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D823EB" w:rsidRDefault="00FE3EC2" w:rsidP="00D823EB">
      <w:pPr>
        <w:tabs>
          <w:tab w:val="left" w:pos="2790"/>
        </w:tabs>
        <w:rPr>
          <w:lang w:val="en-CA"/>
        </w:rPr>
      </w:pPr>
    </w:p>
    <w:p w14:paraId="5E1E9BF0" w14:textId="77777777" w:rsidR="008E5440" w:rsidRPr="00AE0884" w:rsidRDefault="008E5440" w:rsidP="008E5440">
      <w:pPr>
        <w:autoSpaceDE w:val="0"/>
        <w:autoSpaceDN w:val="0"/>
        <w:adjustRightInd w:val="0"/>
        <w:jc w:val="center"/>
        <w:rPr>
          <w:rFonts w:eastAsia="Calibri"/>
          <w:b/>
          <w:sz w:val="22"/>
          <w:szCs w:val="22"/>
          <w:u w:val="single"/>
        </w:rPr>
      </w:pPr>
      <w:bookmarkStart w:id="0" w:name="_Hlk98233397"/>
      <w:r w:rsidRPr="00AE0884">
        <w:rPr>
          <w:rFonts w:eastAsia="Calibri"/>
          <w:b/>
          <w:sz w:val="22"/>
          <w:szCs w:val="22"/>
          <w:u w:val="single"/>
        </w:rPr>
        <w:t>FRIO COUNTY COMMISSIONERS COURT MINUTES FOR</w:t>
      </w:r>
    </w:p>
    <w:p w14:paraId="57512D5D" w14:textId="3E35DCC5" w:rsidR="008E5440" w:rsidRPr="00AE0884" w:rsidRDefault="008E5440" w:rsidP="008E5440">
      <w:pPr>
        <w:autoSpaceDE w:val="0"/>
        <w:autoSpaceDN w:val="0"/>
        <w:adjustRightInd w:val="0"/>
        <w:jc w:val="center"/>
        <w:rPr>
          <w:rFonts w:eastAsia="Calibri"/>
          <w:b/>
          <w:sz w:val="22"/>
          <w:szCs w:val="22"/>
          <w:u w:val="single"/>
        </w:rPr>
      </w:pPr>
      <w:r w:rsidRPr="00AE0884">
        <w:rPr>
          <w:rFonts w:eastAsia="Calibri"/>
          <w:b/>
          <w:sz w:val="22"/>
          <w:szCs w:val="22"/>
          <w:u w:val="single"/>
        </w:rPr>
        <w:t xml:space="preserve">Regular Meeting </w:t>
      </w:r>
      <w:r>
        <w:rPr>
          <w:rFonts w:eastAsia="Calibri"/>
          <w:b/>
          <w:sz w:val="22"/>
          <w:szCs w:val="22"/>
          <w:u w:val="single"/>
        </w:rPr>
        <w:t>March</w:t>
      </w:r>
      <w:r>
        <w:rPr>
          <w:rFonts w:eastAsia="Calibri"/>
          <w:b/>
          <w:sz w:val="22"/>
          <w:szCs w:val="22"/>
          <w:u w:val="single"/>
        </w:rPr>
        <w:t xml:space="preserve"> </w:t>
      </w:r>
      <w:r>
        <w:rPr>
          <w:rFonts w:eastAsia="Calibri"/>
          <w:b/>
          <w:sz w:val="22"/>
          <w:szCs w:val="22"/>
          <w:u w:val="single"/>
        </w:rPr>
        <w:t>28</w:t>
      </w:r>
      <w:r>
        <w:rPr>
          <w:rFonts w:eastAsia="Calibri"/>
          <w:b/>
          <w:sz w:val="22"/>
          <w:szCs w:val="22"/>
          <w:u w:val="single"/>
        </w:rPr>
        <w:t>th</w:t>
      </w:r>
      <w:r w:rsidRPr="00AE0884">
        <w:rPr>
          <w:rFonts w:eastAsia="Calibri"/>
          <w:b/>
          <w:sz w:val="22"/>
          <w:szCs w:val="22"/>
          <w:u w:val="single"/>
        </w:rPr>
        <w:t>, 2023</w:t>
      </w:r>
    </w:p>
    <w:p w14:paraId="60462731" w14:textId="77777777" w:rsidR="008E5440" w:rsidRPr="00AE0884" w:rsidRDefault="008E5440" w:rsidP="008E5440">
      <w:pPr>
        <w:autoSpaceDE w:val="0"/>
        <w:autoSpaceDN w:val="0"/>
        <w:adjustRightInd w:val="0"/>
        <w:rPr>
          <w:rFonts w:eastAsia="Calibri"/>
          <w:b/>
          <w:sz w:val="22"/>
          <w:szCs w:val="22"/>
        </w:rPr>
      </w:pPr>
    </w:p>
    <w:p w14:paraId="7E5A7DE8" w14:textId="4772C7D4" w:rsidR="008E5440" w:rsidRPr="00AE0884" w:rsidRDefault="008E5440" w:rsidP="008E5440">
      <w:pPr>
        <w:rPr>
          <w:sz w:val="20"/>
          <w:szCs w:val="20"/>
        </w:rPr>
      </w:pPr>
      <w:r w:rsidRPr="00AE0884">
        <w:rPr>
          <w:rFonts w:eastAsia="Calibri"/>
          <w:sz w:val="22"/>
          <w:szCs w:val="22"/>
        </w:rPr>
        <w:tab/>
      </w:r>
      <w:r w:rsidRPr="00AE0884">
        <w:rPr>
          <w:sz w:val="20"/>
          <w:szCs w:val="20"/>
        </w:rPr>
        <w:t xml:space="preserve">On the </w:t>
      </w:r>
      <w:r>
        <w:rPr>
          <w:sz w:val="20"/>
          <w:szCs w:val="20"/>
        </w:rPr>
        <w:t>28</w:t>
      </w:r>
      <w:r>
        <w:rPr>
          <w:sz w:val="20"/>
          <w:szCs w:val="20"/>
        </w:rPr>
        <w:t>th</w:t>
      </w:r>
      <w:r w:rsidRPr="00AE0884">
        <w:rPr>
          <w:sz w:val="20"/>
          <w:szCs w:val="20"/>
        </w:rPr>
        <w:t xml:space="preserve"> day of </w:t>
      </w:r>
      <w:r>
        <w:rPr>
          <w:sz w:val="20"/>
          <w:szCs w:val="20"/>
        </w:rPr>
        <w:t>March</w:t>
      </w:r>
      <w:r w:rsidRPr="00AE0884">
        <w:rPr>
          <w:sz w:val="20"/>
          <w:szCs w:val="20"/>
        </w:rPr>
        <w:t xml:space="preserve">, 2023, at 3:00 p.m., the Commissioners Court of Frio County met in a regular meeting with the following members either absent or present, to-wit: Rochelle Lozano Camacho, Frio County Judge was </w:t>
      </w:r>
      <w:r>
        <w:rPr>
          <w:sz w:val="20"/>
          <w:szCs w:val="20"/>
        </w:rPr>
        <w:t>present</w:t>
      </w:r>
      <w:r w:rsidRPr="00AE0884">
        <w:rPr>
          <w:sz w:val="20"/>
          <w:szCs w:val="20"/>
        </w:rPr>
        <w:t xml:space="preserve">; Joe Vela, Commissioner Pct 1 present; Mario Martinez, Commissioner Pct 2 present; Raul Carrizales, Commissioner Pct 3 present; Danny Cano, Commissioner Pct 4 present; Joseph A. Sindon, Legal Counsel for Frio County Commissioners Court present; and Aaron Ibarra, Frio County Clerk present when the following meeting was held, to-wit: </w:t>
      </w:r>
    </w:p>
    <w:bookmarkEnd w:id="0"/>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313328B2" w14:textId="77777777" w:rsidR="008E5440" w:rsidRDefault="008E5440" w:rsidP="00C41B06">
      <w:pPr>
        <w:tabs>
          <w:tab w:val="left" w:pos="720"/>
        </w:tabs>
      </w:pPr>
    </w:p>
    <w:p w14:paraId="542D80E1" w14:textId="3F597E90" w:rsidR="008E5440" w:rsidRPr="005F5AA7" w:rsidRDefault="008E5440" w:rsidP="008E5440">
      <w:pPr>
        <w:ind w:left="720"/>
        <w:rPr>
          <w:b/>
        </w:rPr>
      </w:pPr>
      <w:bookmarkStart w:id="1" w:name="_Hlk98235372"/>
      <w:r w:rsidRPr="005F5AA7">
        <w:rPr>
          <w:b/>
        </w:rPr>
        <w:t xml:space="preserve">MOTION: COMMISSIONER </w:t>
      </w:r>
      <w:r>
        <w:rPr>
          <w:b/>
        </w:rPr>
        <w:t>MARTINEZ</w:t>
      </w:r>
    </w:p>
    <w:p w14:paraId="70B62A27" w14:textId="5239B8C2" w:rsidR="008E5440" w:rsidRPr="005F5AA7" w:rsidRDefault="008E5440" w:rsidP="008E5440">
      <w:pPr>
        <w:ind w:left="720"/>
        <w:rPr>
          <w:b/>
        </w:rPr>
      </w:pPr>
      <w:r w:rsidRPr="005F5AA7">
        <w:rPr>
          <w:b/>
        </w:rPr>
        <w:t xml:space="preserve">SECOND: COMMISSIONER </w:t>
      </w:r>
      <w:r>
        <w:rPr>
          <w:b/>
        </w:rPr>
        <w:t>CARRIZALES</w:t>
      </w:r>
    </w:p>
    <w:p w14:paraId="177C0205" w14:textId="77777777" w:rsidR="008E5440" w:rsidRPr="00831014" w:rsidRDefault="008E5440" w:rsidP="008E5440">
      <w:pPr>
        <w:ind w:left="720"/>
        <w:rPr>
          <w:b/>
        </w:rPr>
      </w:pPr>
      <w:r w:rsidRPr="005F5AA7">
        <w:rPr>
          <w:b/>
        </w:rPr>
        <w:t>MOTION PASSE</w:t>
      </w:r>
      <w:bookmarkEnd w:id="1"/>
      <w:r>
        <w:rPr>
          <w:b/>
        </w:rPr>
        <w:t>D</w:t>
      </w:r>
    </w:p>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2"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1DA84CDB" w14:textId="0710DF9C" w:rsidR="00B505BC" w:rsidRPr="00D823EB" w:rsidRDefault="00B505BC" w:rsidP="00C41B06">
      <w:pPr>
        <w:tabs>
          <w:tab w:val="left" w:pos="720"/>
          <w:tab w:val="left" w:pos="2790"/>
        </w:tabs>
        <w:rPr>
          <w:b/>
          <w:bCs/>
        </w:rPr>
      </w:pPr>
      <w:r w:rsidRPr="00D823EB">
        <w:tab/>
      </w:r>
      <w:r w:rsidRPr="00D823EB">
        <w:rPr>
          <w:b/>
          <w:bCs/>
        </w:rPr>
        <w:t>ACTION AGENDA ITEMS</w:t>
      </w:r>
    </w:p>
    <w:p w14:paraId="70F02062" w14:textId="77777777" w:rsidR="00543C25" w:rsidRPr="00B85D1F" w:rsidRDefault="00543C25" w:rsidP="007A7D7F">
      <w:pPr>
        <w:tabs>
          <w:tab w:val="left" w:pos="720"/>
          <w:tab w:val="left" w:pos="2790"/>
        </w:tabs>
      </w:pPr>
    </w:p>
    <w:p w14:paraId="196BD598" w14:textId="58EDD925" w:rsidR="00EE407C" w:rsidRPr="00D823EB" w:rsidRDefault="00B505BC" w:rsidP="00D823EB">
      <w:pPr>
        <w:tabs>
          <w:tab w:val="left" w:pos="720"/>
          <w:tab w:val="left" w:pos="2790"/>
        </w:tabs>
        <w:ind w:left="720" w:hanging="720"/>
      </w:pPr>
      <w:r w:rsidRPr="00D823EB">
        <w:t>IV.</w:t>
      </w:r>
      <w:r w:rsidRPr="00D823EB">
        <w:tab/>
        <w:t>General Discussion</w:t>
      </w:r>
    </w:p>
    <w:p w14:paraId="33167B8D" w14:textId="77777777" w:rsidR="00B505BC" w:rsidRPr="00D823EB" w:rsidRDefault="00B505BC" w:rsidP="00D823EB">
      <w:pPr>
        <w:tabs>
          <w:tab w:val="left" w:pos="720"/>
          <w:tab w:val="left" w:pos="2790"/>
        </w:tabs>
        <w:ind w:left="720" w:hanging="720"/>
      </w:pPr>
    </w:p>
    <w:p w14:paraId="38E14E45" w14:textId="77777777" w:rsidR="008E5440" w:rsidRPr="00D823EB" w:rsidRDefault="00B505BC" w:rsidP="008E5440">
      <w:pPr>
        <w:tabs>
          <w:tab w:val="left" w:pos="720"/>
          <w:tab w:val="left" w:pos="2790"/>
        </w:tabs>
        <w:ind w:left="720" w:hanging="720"/>
      </w:pPr>
      <w:r w:rsidRPr="00D823EB">
        <w:t>V.</w:t>
      </w:r>
      <w:r w:rsidRPr="00D823EB">
        <w:tab/>
        <w:t>Citizens To Be Heard</w:t>
      </w:r>
      <w:r w:rsidR="008E5440">
        <w:t xml:space="preserve">- </w:t>
      </w:r>
      <w:r w:rsidR="008E5440" w:rsidRPr="00860991">
        <w:rPr>
          <w:b/>
          <w:bCs/>
        </w:rPr>
        <w:t>JUDGE ROCHELLE CAMACHO READ THANK YOU CARDS FROM THE 4H MEMBERS.</w:t>
      </w:r>
      <w:r w:rsidR="008E5440">
        <w:t xml:space="preserve"> </w:t>
      </w:r>
    </w:p>
    <w:p w14:paraId="199ED8A5" w14:textId="77777777" w:rsidR="00B505BC" w:rsidRPr="00D823EB" w:rsidRDefault="00B505BC" w:rsidP="00D823EB">
      <w:pPr>
        <w:tabs>
          <w:tab w:val="left" w:pos="2790"/>
        </w:tabs>
      </w:pPr>
    </w:p>
    <w:p w14:paraId="0472147F" w14:textId="3D07FB79" w:rsidR="00D6427C" w:rsidRPr="00D823EB" w:rsidRDefault="00B505BC" w:rsidP="00D823EB">
      <w:pPr>
        <w:tabs>
          <w:tab w:val="left" w:pos="720"/>
          <w:tab w:val="left" w:pos="2790"/>
        </w:tabs>
        <w:ind w:left="720" w:hanging="720"/>
      </w:pPr>
      <w:r w:rsidRPr="00D823EB">
        <w:t>VI.</w:t>
      </w:r>
      <w:r w:rsidRPr="00D823EB">
        <w:tab/>
        <w:t>New Business</w:t>
      </w:r>
    </w:p>
    <w:p w14:paraId="4E6C9414" w14:textId="77777777" w:rsidR="00D6427C" w:rsidRPr="00D823EB" w:rsidRDefault="00D6427C" w:rsidP="00D823EB">
      <w:pPr>
        <w:tabs>
          <w:tab w:val="left" w:pos="720"/>
          <w:tab w:val="left" w:pos="2790"/>
        </w:tabs>
        <w:ind w:left="720" w:hanging="720"/>
      </w:pPr>
    </w:p>
    <w:p w14:paraId="51C96BDA" w14:textId="36798FB2" w:rsidR="00B505BC" w:rsidRPr="00D823EB" w:rsidRDefault="00D6427C" w:rsidP="00D823EB">
      <w:pPr>
        <w:tabs>
          <w:tab w:val="left" w:pos="720"/>
          <w:tab w:val="left" w:pos="2790"/>
        </w:tabs>
        <w:ind w:left="720" w:hanging="720"/>
        <w:rPr>
          <w:b/>
          <w:bCs/>
        </w:rPr>
      </w:pPr>
      <w:r w:rsidRPr="00D823EB">
        <w:tab/>
      </w:r>
      <w:r w:rsidR="00B505BC" w:rsidRPr="00D823EB">
        <w:rPr>
          <w:b/>
          <w:bCs/>
        </w:rPr>
        <w:t>PRESENTATION</w:t>
      </w:r>
    </w:p>
    <w:p w14:paraId="4DB9BA5D" w14:textId="5D6541F6" w:rsidR="006B450F" w:rsidRDefault="006B450F" w:rsidP="00D823EB">
      <w:pPr>
        <w:tabs>
          <w:tab w:val="left" w:pos="720"/>
          <w:tab w:val="left" w:pos="2790"/>
        </w:tabs>
      </w:pPr>
    </w:p>
    <w:p w14:paraId="01505B29" w14:textId="12B4D132" w:rsidR="00555214" w:rsidRDefault="00B535EB" w:rsidP="00555214">
      <w:pPr>
        <w:tabs>
          <w:tab w:val="left" w:pos="720"/>
          <w:tab w:val="left" w:pos="2790"/>
        </w:tabs>
      </w:pPr>
      <w:r>
        <w:t>(</w:t>
      </w:r>
      <w:r w:rsidR="002158AD">
        <w:t>1</w:t>
      </w:r>
      <w:r>
        <w:t>)</w:t>
      </w:r>
      <w:r w:rsidR="00555214">
        <w:tab/>
        <w:t>Ronald Rocha, Attorney at Law, Linebarger Goggan Blair &amp; Sampson, LLP</w:t>
      </w:r>
      <w:r w:rsidR="00555214">
        <w:rPr>
          <w:b/>
          <w:bCs/>
        </w:rPr>
        <w:t>,</w:t>
      </w:r>
      <w:r w:rsidR="00555214">
        <w:t xml:space="preserve"> requests:</w:t>
      </w:r>
    </w:p>
    <w:p w14:paraId="02C5F802" w14:textId="77777777" w:rsidR="00555214" w:rsidRDefault="00555214" w:rsidP="00555214">
      <w:pPr>
        <w:tabs>
          <w:tab w:val="left" w:pos="720"/>
          <w:tab w:val="left" w:pos="2790"/>
        </w:tabs>
      </w:pPr>
    </w:p>
    <w:p w14:paraId="25F22073" w14:textId="79DCB977" w:rsidR="002158AD" w:rsidRDefault="00555214" w:rsidP="008E5440">
      <w:pPr>
        <w:tabs>
          <w:tab w:val="left" w:pos="720"/>
          <w:tab w:val="left" w:pos="2790"/>
        </w:tabs>
        <w:ind w:left="720"/>
      </w:pPr>
      <w:r>
        <w:t>Update on the delinquent fines and collection services by Linebarger Goggan Blair &amp; Sampson LLP.</w:t>
      </w:r>
    </w:p>
    <w:p w14:paraId="7EEA28E9" w14:textId="77777777" w:rsidR="00662121" w:rsidRDefault="00662121" w:rsidP="008E5440">
      <w:pPr>
        <w:tabs>
          <w:tab w:val="left" w:pos="720"/>
          <w:tab w:val="left" w:pos="2790"/>
        </w:tabs>
        <w:ind w:left="720"/>
      </w:pPr>
    </w:p>
    <w:p w14:paraId="74820E49" w14:textId="77B67946" w:rsidR="00662121" w:rsidRPr="00662121" w:rsidRDefault="00662121" w:rsidP="008E5440">
      <w:pPr>
        <w:tabs>
          <w:tab w:val="left" w:pos="720"/>
          <w:tab w:val="left" w:pos="2790"/>
        </w:tabs>
        <w:ind w:left="720"/>
        <w:rPr>
          <w:b/>
          <w:bCs/>
        </w:rPr>
      </w:pPr>
      <w:r w:rsidRPr="00662121">
        <w:rPr>
          <w:b/>
          <w:bCs/>
        </w:rPr>
        <w:t xml:space="preserve">PRESENTED AND DISCUSSED. </w:t>
      </w:r>
    </w:p>
    <w:p w14:paraId="54EBEE1C" w14:textId="77777777" w:rsidR="002158AD" w:rsidRDefault="002158AD" w:rsidP="00D823EB">
      <w:pPr>
        <w:tabs>
          <w:tab w:val="left" w:pos="720"/>
          <w:tab w:val="left" w:pos="2790"/>
        </w:tabs>
      </w:pPr>
    </w:p>
    <w:p w14:paraId="0815FCDF" w14:textId="3DCA32A5" w:rsidR="00B535EB" w:rsidRDefault="00B535EB" w:rsidP="00B535EB">
      <w:r>
        <w:t>(</w:t>
      </w:r>
      <w:r w:rsidR="002158AD">
        <w:t>2</w:t>
      </w:r>
      <w:r>
        <w:t>)</w:t>
      </w:r>
      <w:r>
        <w:tab/>
        <w:t>Hon. Raul Carrizales, III.  Frio County Commissioner, Precinct No. 3, requests:</w:t>
      </w:r>
    </w:p>
    <w:p w14:paraId="4E92B56D" w14:textId="77777777" w:rsidR="00B535EB" w:rsidRDefault="00B535EB" w:rsidP="00B535EB"/>
    <w:p w14:paraId="7A4DBAD5" w14:textId="5746160E" w:rsidR="00B535EB" w:rsidRDefault="00B535EB" w:rsidP="00B535EB">
      <w:r>
        <w:tab/>
        <w:t>Presentation of monthly statistics reports compiled by ShureMed.</w:t>
      </w:r>
    </w:p>
    <w:p w14:paraId="6D45720B" w14:textId="77777777" w:rsidR="00662121" w:rsidRDefault="00662121" w:rsidP="00B535EB"/>
    <w:p w14:paraId="37658CC2" w14:textId="641E3EA4" w:rsidR="00662121" w:rsidRPr="00662121" w:rsidRDefault="00662121" w:rsidP="00B535EB">
      <w:pPr>
        <w:rPr>
          <w:b/>
          <w:bCs/>
        </w:rPr>
      </w:pPr>
      <w:r>
        <w:t xml:space="preserve">           </w:t>
      </w:r>
      <w:r w:rsidRPr="00662121">
        <w:rPr>
          <w:b/>
          <w:bCs/>
        </w:rPr>
        <w:t xml:space="preserve">PRESENTED, WILL BE BACK NEXT AGENDA FOR FINACIAL PORTION </w:t>
      </w:r>
    </w:p>
    <w:p w14:paraId="5DD26744" w14:textId="77777777" w:rsidR="00C16420" w:rsidRDefault="00C16420" w:rsidP="00C16420"/>
    <w:p w14:paraId="4852FD58" w14:textId="683E54D1" w:rsidR="00C16420" w:rsidRDefault="00C16420" w:rsidP="00C16420">
      <w:r w:rsidRPr="00C16420">
        <w:t>(3)</w:t>
      </w:r>
      <w:r w:rsidRPr="00C16420">
        <w:tab/>
        <w:t>Eric Holtz, Sales Executive, TXU Energy, requests:</w:t>
      </w:r>
    </w:p>
    <w:p w14:paraId="3CBD841D" w14:textId="77777777" w:rsidR="00662121" w:rsidRDefault="00662121" w:rsidP="00C16420"/>
    <w:p w14:paraId="14D344E1" w14:textId="449304D3" w:rsidR="00662121" w:rsidRPr="00662121" w:rsidRDefault="00662121" w:rsidP="00C16420">
      <w:pPr>
        <w:rPr>
          <w:b/>
          <w:bCs/>
        </w:rPr>
      </w:pPr>
      <w:r>
        <w:lastRenderedPageBreak/>
        <w:t xml:space="preserve">            </w:t>
      </w:r>
      <w:r w:rsidRPr="00662121">
        <w:rPr>
          <w:b/>
          <w:bCs/>
        </w:rPr>
        <w:t xml:space="preserve">WAS DISCUSSED </w:t>
      </w:r>
    </w:p>
    <w:p w14:paraId="3A48B9CE" w14:textId="77777777" w:rsidR="00C16420" w:rsidRPr="00C16420" w:rsidRDefault="00C16420" w:rsidP="00C16420"/>
    <w:p w14:paraId="32CDF32F" w14:textId="2E25E272" w:rsidR="00C16420" w:rsidRDefault="00C16420" w:rsidP="00C16420">
      <w:pPr>
        <w:ind w:left="720"/>
      </w:pPr>
      <w:r w:rsidRPr="00C16420">
        <w:t>Discussions regarding energy rates and the expiring electric contract with Frio County.</w:t>
      </w:r>
    </w:p>
    <w:p w14:paraId="26BAFB6E" w14:textId="6E4C6ED8" w:rsidR="00086B83" w:rsidRDefault="00086B83" w:rsidP="00086B83"/>
    <w:p w14:paraId="0545440A" w14:textId="1958BA6F" w:rsidR="00086B83" w:rsidRDefault="00086B83" w:rsidP="00086B83">
      <w:r>
        <w:t>(4)</w:t>
      </w:r>
      <w:r>
        <w:tab/>
        <w:t>Gabriella Fierro, McKinstry, requests:</w:t>
      </w:r>
    </w:p>
    <w:p w14:paraId="7DC52C00" w14:textId="5A0B0EF4" w:rsidR="00C16420" w:rsidRDefault="00086B83" w:rsidP="00086B83">
      <w:pPr>
        <w:shd w:val="clear" w:color="auto" w:fill="FFFFFF"/>
        <w:spacing w:before="100" w:beforeAutospacing="1" w:after="100" w:afterAutospacing="1"/>
        <w:ind w:left="720"/>
        <w:rPr>
          <w:color w:val="000000"/>
        </w:rPr>
      </w:pPr>
      <w:r>
        <w:rPr>
          <w:color w:val="000000"/>
        </w:rPr>
        <w:t>Review/discuss a McKinstry preliminary assessment of strategic facility improvements and renovations. </w:t>
      </w:r>
    </w:p>
    <w:p w14:paraId="73AFB5F7" w14:textId="1452C2EB" w:rsidR="00662121" w:rsidRPr="00662121" w:rsidRDefault="00662121" w:rsidP="00086B83">
      <w:pPr>
        <w:shd w:val="clear" w:color="auto" w:fill="FFFFFF"/>
        <w:spacing w:before="100" w:beforeAutospacing="1" w:after="100" w:afterAutospacing="1"/>
        <w:ind w:left="720"/>
        <w:rPr>
          <w:b/>
          <w:bCs/>
          <w:color w:val="000000"/>
        </w:rPr>
      </w:pPr>
      <w:r w:rsidRPr="00662121">
        <w:rPr>
          <w:b/>
          <w:bCs/>
          <w:color w:val="000000"/>
        </w:rPr>
        <w:t xml:space="preserve">WAS DISCUSSED AT LENGTH </w:t>
      </w:r>
    </w:p>
    <w:p w14:paraId="3DE1D8FE" w14:textId="77777777" w:rsidR="00A674C0" w:rsidRDefault="00B505BC" w:rsidP="00D86EA1">
      <w:pPr>
        <w:tabs>
          <w:tab w:val="left" w:pos="2790"/>
        </w:tabs>
        <w:ind w:firstLine="720"/>
        <w:rPr>
          <w:b/>
          <w:bCs/>
        </w:rPr>
      </w:pPr>
      <w:r w:rsidRPr="00D823EB">
        <w:rPr>
          <w:b/>
          <w:bCs/>
        </w:rPr>
        <w:t>ACTION AGENDA ITEMS</w:t>
      </w:r>
    </w:p>
    <w:p w14:paraId="18ADC499" w14:textId="3B657261" w:rsidR="006E76B3" w:rsidRDefault="00B505BC" w:rsidP="00D86EA1">
      <w:pPr>
        <w:tabs>
          <w:tab w:val="left" w:pos="2790"/>
        </w:tabs>
        <w:ind w:firstLine="720"/>
        <w:rPr>
          <w:b/>
          <w:bCs/>
        </w:rPr>
      </w:pPr>
      <w:r w:rsidRPr="00D823EB">
        <w:rPr>
          <w:b/>
          <w:bCs/>
        </w:rPr>
        <w:t xml:space="preserve"> </w:t>
      </w:r>
      <w:bookmarkEnd w:id="2"/>
    </w:p>
    <w:p w14:paraId="062AB39C" w14:textId="4CD0050C" w:rsidR="00461D12" w:rsidRDefault="00461D12" w:rsidP="00461D12">
      <w:pPr>
        <w:rPr>
          <w:sz w:val="22"/>
          <w:szCs w:val="22"/>
        </w:rPr>
      </w:pPr>
      <w:r>
        <w:t>(</w:t>
      </w:r>
      <w:r w:rsidR="00001137">
        <w:t>1</w:t>
      </w:r>
      <w:r>
        <w:t>)</w:t>
      </w:r>
      <w:r>
        <w:tab/>
        <w:t>Hon. Pete J. Martinez, Frio County Treasurer, request</w:t>
      </w:r>
    </w:p>
    <w:p w14:paraId="2F3912E8" w14:textId="77777777" w:rsidR="00461D12" w:rsidRDefault="00461D12" w:rsidP="00461D12"/>
    <w:p w14:paraId="3B9720B4" w14:textId="59184C5F" w:rsidR="00461D12" w:rsidRDefault="00461D12" w:rsidP="00461D12">
      <w:pPr>
        <w:ind w:left="720"/>
      </w:pPr>
      <w:r>
        <w:t>Consider/take action on publishing legal notice to receive proposals on a county depository contract in the Frio-Nueces Current during the weeks of April 6, April 13</w:t>
      </w:r>
      <w:r w:rsidR="00001137">
        <w:t>,</w:t>
      </w:r>
      <w:r>
        <w:t xml:space="preserve"> and April 20</w:t>
      </w:r>
      <w:r w:rsidR="00001137">
        <w:t>, 2023</w:t>
      </w:r>
      <w:r>
        <w:t>. Proposals will be received by April 28, 2023 by 4:00</w:t>
      </w:r>
      <w:r w:rsidR="00001137">
        <w:t xml:space="preserve"> </w:t>
      </w:r>
      <w:r>
        <w:t>p</w:t>
      </w:r>
      <w:r w:rsidR="00001137">
        <w:t>.</w:t>
      </w:r>
      <w:r>
        <w:t>m</w:t>
      </w:r>
      <w:r w:rsidR="00001137">
        <w:t>.</w:t>
      </w:r>
      <w:r>
        <w:t xml:space="preserve"> and opened in commissioner’s court on </w:t>
      </w:r>
      <w:r w:rsidR="00EC6EA4">
        <w:t>May</w:t>
      </w:r>
      <w:r>
        <w:t xml:space="preserve"> 1</w:t>
      </w:r>
      <w:r w:rsidR="00EC6EA4">
        <w:t>8</w:t>
      </w:r>
      <w:r>
        <w:t>, 202</w:t>
      </w:r>
      <w:r w:rsidR="00EC6EA4">
        <w:t>3</w:t>
      </w:r>
      <w:r>
        <w:t>, at 3:00 p.m.</w:t>
      </w:r>
    </w:p>
    <w:p w14:paraId="513C8022" w14:textId="77777777" w:rsidR="00C92886" w:rsidRDefault="00C92886" w:rsidP="00461D12">
      <w:pPr>
        <w:ind w:left="720"/>
      </w:pPr>
    </w:p>
    <w:p w14:paraId="3FB9B91D" w14:textId="5313751C" w:rsidR="00C92886" w:rsidRPr="005F5AA7" w:rsidRDefault="00C92886" w:rsidP="00C92886">
      <w:pPr>
        <w:ind w:left="720"/>
        <w:rPr>
          <w:b/>
        </w:rPr>
      </w:pPr>
      <w:r w:rsidRPr="005F5AA7">
        <w:rPr>
          <w:b/>
        </w:rPr>
        <w:t xml:space="preserve">MOTION: COMMISSIONER </w:t>
      </w:r>
      <w:r>
        <w:rPr>
          <w:b/>
        </w:rPr>
        <w:t>CARRIZALES</w:t>
      </w:r>
    </w:p>
    <w:p w14:paraId="52FF6473" w14:textId="61FB5164" w:rsidR="00C92886" w:rsidRPr="005F5AA7" w:rsidRDefault="00C92886" w:rsidP="00C92886">
      <w:pPr>
        <w:ind w:left="720"/>
        <w:rPr>
          <w:b/>
        </w:rPr>
      </w:pPr>
      <w:r w:rsidRPr="005F5AA7">
        <w:rPr>
          <w:b/>
        </w:rPr>
        <w:t xml:space="preserve">SECOND: COMMISSIONER </w:t>
      </w:r>
      <w:r>
        <w:rPr>
          <w:b/>
        </w:rPr>
        <w:t>VELA</w:t>
      </w:r>
    </w:p>
    <w:p w14:paraId="2ABD8498" w14:textId="77777777" w:rsidR="00C92886" w:rsidRPr="00831014" w:rsidRDefault="00C92886" w:rsidP="00C92886">
      <w:pPr>
        <w:ind w:left="720"/>
        <w:rPr>
          <w:b/>
        </w:rPr>
      </w:pPr>
      <w:r w:rsidRPr="005F5AA7">
        <w:rPr>
          <w:b/>
        </w:rPr>
        <w:t>MOTION PASSE</w:t>
      </w:r>
      <w:r>
        <w:rPr>
          <w:b/>
        </w:rPr>
        <w:t>D</w:t>
      </w:r>
    </w:p>
    <w:p w14:paraId="1A77077F" w14:textId="6367511A" w:rsidR="00F01905" w:rsidRDefault="00F01905" w:rsidP="00DD55BC"/>
    <w:p w14:paraId="2FB1CFD6" w14:textId="6285AED6" w:rsidR="00F01905" w:rsidRDefault="00F01905" w:rsidP="00F01905">
      <w:pPr>
        <w:tabs>
          <w:tab w:val="left" w:pos="720"/>
          <w:tab w:val="left" w:pos="1440"/>
        </w:tabs>
      </w:pPr>
      <w:r>
        <w:t>(</w:t>
      </w:r>
      <w:r w:rsidR="00001137">
        <w:t>2</w:t>
      </w:r>
      <w:r w:rsidRPr="00486765">
        <w:t>)</w:t>
      </w:r>
      <w:r w:rsidRPr="00486765">
        <w:tab/>
      </w:r>
      <w:r>
        <w:t>Ancelmo Ornelas</w:t>
      </w:r>
      <w:r w:rsidRPr="00486765">
        <w:t xml:space="preserve">, Frio County </w:t>
      </w:r>
      <w:r>
        <w:t>Road and Bridge Administrator, requests:</w:t>
      </w:r>
    </w:p>
    <w:p w14:paraId="0D9F349B" w14:textId="77777777" w:rsidR="00F01905" w:rsidRDefault="00F01905" w:rsidP="00DD55BC"/>
    <w:p w14:paraId="143431F5" w14:textId="5AB11A0C" w:rsidR="00F01905" w:rsidRDefault="00F01905" w:rsidP="00F01905">
      <w:pPr>
        <w:pStyle w:val="ListParagraph"/>
        <w:rPr>
          <w:rFonts w:eastAsia="Times New Roman"/>
        </w:rPr>
      </w:pPr>
      <w:r>
        <w:rPr>
          <w:rFonts w:eastAsia="Times New Roman"/>
        </w:rPr>
        <w:t>Consider/take action on waiving park fees for use of the Frio County Regional Park for an annual blood drive in memory of Justin Longoria that will take place on April 11, 2023.  It will consist of a cornhole tournament and blood drive.  They will also use of the pit facilities.  </w:t>
      </w:r>
    </w:p>
    <w:p w14:paraId="7F752A62" w14:textId="77777777" w:rsidR="00C92886" w:rsidRDefault="00C92886" w:rsidP="00F01905">
      <w:pPr>
        <w:pStyle w:val="ListParagraph"/>
        <w:rPr>
          <w:rFonts w:eastAsia="Times New Roman"/>
        </w:rPr>
      </w:pPr>
    </w:p>
    <w:p w14:paraId="5C419846" w14:textId="629B8D68" w:rsidR="00C92886" w:rsidRPr="005F5AA7" w:rsidRDefault="00C92886" w:rsidP="00C92886">
      <w:pPr>
        <w:ind w:left="720"/>
        <w:rPr>
          <w:b/>
        </w:rPr>
      </w:pPr>
      <w:r w:rsidRPr="005F5AA7">
        <w:rPr>
          <w:b/>
        </w:rPr>
        <w:t xml:space="preserve">MOTION: COMMISSIONER </w:t>
      </w:r>
      <w:r>
        <w:rPr>
          <w:b/>
        </w:rPr>
        <w:t>CARRIZALES</w:t>
      </w:r>
    </w:p>
    <w:p w14:paraId="5B7B9077" w14:textId="25A3F24A" w:rsidR="00C92886" w:rsidRPr="005F5AA7" w:rsidRDefault="00C92886" w:rsidP="00C92886">
      <w:pPr>
        <w:ind w:left="720"/>
        <w:rPr>
          <w:b/>
        </w:rPr>
      </w:pPr>
      <w:r w:rsidRPr="005F5AA7">
        <w:rPr>
          <w:b/>
        </w:rPr>
        <w:t xml:space="preserve">SECOND: COMMISSIONER </w:t>
      </w:r>
      <w:r>
        <w:rPr>
          <w:b/>
        </w:rPr>
        <w:t>CA</w:t>
      </w:r>
      <w:r>
        <w:rPr>
          <w:b/>
        </w:rPr>
        <w:t>NO</w:t>
      </w:r>
    </w:p>
    <w:p w14:paraId="2E6219AC" w14:textId="77777777" w:rsidR="00C92886" w:rsidRPr="00831014" w:rsidRDefault="00C92886" w:rsidP="00C92886">
      <w:pPr>
        <w:ind w:left="720"/>
        <w:rPr>
          <w:b/>
        </w:rPr>
      </w:pPr>
      <w:r w:rsidRPr="005F5AA7">
        <w:rPr>
          <w:b/>
        </w:rPr>
        <w:t>MOTION PASSE</w:t>
      </w:r>
      <w:r>
        <w:rPr>
          <w:b/>
        </w:rPr>
        <w:t>D</w:t>
      </w:r>
    </w:p>
    <w:p w14:paraId="554ABFEF" w14:textId="77777777" w:rsidR="00F01905" w:rsidRDefault="00F01905" w:rsidP="00DD55BC"/>
    <w:p w14:paraId="0ECE76EE" w14:textId="1436C5D6" w:rsidR="00D230BA" w:rsidRDefault="00AA6327" w:rsidP="006F2D4E">
      <w:r>
        <w:t>(</w:t>
      </w:r>
      <w:r w:rsidR="00001137">
        <w:t>3</w:t>
      </w:r>
      <w:r w:rsidR="006F2D4E" w:rsidRPr="00F65E64">
        <w:t>)</w:t>
      </w:r>
      <w:r w:rsidR="006F2D4E" w:rsidRPr="00F65E64">
        <w:tab/>
      </w:r>
      <w:r w:rsidR="00D230BA">
        <w:t>Hon. Rochelle Camacho, Frio County Judge, requests:</w:t>
      </w:r>
    </w:p>
    <w:p w14:paraId="4A943E66" w14:textId="77777777" w:rsidR="00F01905" w:rsidRDefault="00F01905" w:rsidP="006F2D4E"/>
    <w:p w14:paraId="761862F6" w14:textId="65531734" w:rsidR="00BF6250" w:rsidRDefault="00BF6250" w:rsidP="00BF6250">
      <w:pPr>
        <w:ind w:left="720" w:hanging="720"/>
      </w:pPr>
      <w:r>
        <w:tab/>
        <w:t xml:space="preserve">Consider/take action on approving the waiver of the rental fee of $75.00 for use of the Frio </w:t>
      </w:r>
      <w:r w:rsidR="00F01905">
        <w:t>C</w:t>
      </w:r>
      <w:r>
        <w:t>ounty Fireman’s Park on April 22, 2023 to host a community event by Belong.</w:t>
      </w:r>
    </w:p>
    <w:p w14:paraId="24A91C5D" w14:textId="77777777" w:rsidR="00C92886" w:rsidRDefault="00C92886" w:rsidP="00BF6250">
      <w:pPr>
        <w:ind w:left="720" w:hanging="720"/>
      </w:pPr>
    </w:p>
    <w:p w14:paraId="7324AAF9" w14:textId="1B8F5DCF" w:rsidR="00C92886" w:rsidRPr="005F5AA7" w:rsidRDefault="00C92886" w:rsidP="00C92886">
      <w:pPr>
        <w:ind w:left="720"/>
        <w:rPr>
          <w:b/>
        </w:rPr>
      </w:pPr>
      <w:bookmarkStart w:id="3" w:name="_Hlk137224939"/>
      <w:r w:rsidRPr="005F5AA7">
        <w:rPr>
          <w:b/>
        </w:rPr>
        <w:t xml:space="preserve">MOTION: COMMISSIONER </w:t>
      </w:r>
      <w:r>
        <w:rPr>
          <w:b/>
        </w:rPr>
        <w:t>MARTINEZ</w:t>
      </w:r>
    </w:p>
    <w:p w14:paraId="60C019A0" w14:textId="77777777" w:rsidR="00C92886" w:rsidRPr="005F5AA7" w:rsidRDefault="00C92886" w:rsidP="00C92886">
      <w:pPr>
        <w:ind w:left="720"/>
        <w:rPr>
          <w:b/>
        </w:rPr>
      </w:pPr>
      <w:r w:rsidRPr="005F5AA7">
        <w:rPr>
          <w:b/>
        </w:rPr>
        <w:t xml:space="preserve">SECOND: COMMISSIONER </w:t>
      </w:r>
      <w:r>
        <w:rPr>
          <w:b/>
        </w:rPr>
        <w:t>CARRIZALES</w:t>
      </w:r>
    </w:p>
    <w:p w14:paraId="44A4030A" w14:textId="77777777" w:rsidR="00C92886" w:rsidRPr="00831014" w:rsidRDefault="00C92886" w:rsidP="00C92886">
      <w:pPr>
        <w:ind w:left="720"/>
        <w:rPr>
          <w:b/>
        </w:rPr>
      </w:pPr>
      <w:r w:rsidRPr="005F5AA7">
        <w:rPr>
          <w:b/>
        </w:rPr>
        <w:t>MOTION PASSE</w:t>
      </w:r>
      <w:r>
        <w:rPr>
          <w:b/>
        </w:rPr>
        <w:t>D</w:t>
      </w:r>
    </w:p>
    <w:bookmarkEnd w:id="3"/>
    <w:p w14:paraId="5538F768" w14:textId="3FAE190E" w:rsidR="00BF6250" w:rsidRDefault="00BF6250" w:rsidP="006F2D4E"/>
    <w:p w14:paraId="57BC34BE" w14:textId="145056BF" w:rsidR="00F01905" w:rsidRDefault="00F01905" w:rsidP="00F01905">
      <w:r>
        <w:t>(</w:t>
      </w:r>
      <w:r w:rsidR="00001137">
        <w:t>4</w:t>
      </w:r>
      <w:r w:rsidRPr="00F65E64">
        <w:t>)</w:t>
      </w:r>
      <w:r w:rsidRPr="00F65E64">
        <w:tab/>
      </w:r>
      <w:r>
        <w:t>Hon. Rochelle Camacho, Frio County Judge, requests:</w:t>
      </w:r>
    </w:p>
    <w:p w14:paraId="7B48CD1B" w14:textId="32F173A1" w:rsidR="008E334F" w:rsidRDefault="008E334F" w:rsidP="00F01905"/>
    <w:p w14:paraId="73EDB3D6" w14:textId="6F5B32F0" w:rsidR="008E334F" w:rsidRDefault="008E334F" w:rsidP="00A73575">
      <w:pPr>
        <w:ind w:left="720"/>
      </w:pPr>
      <w:r>
        <w:lastRenderedPageBreak/>
        <w:t>Discussion regarding requested changes to the Camino Real Community Services Mental Health Office located at 411 E. Brazos, Pearsall, Texas</w:t>
      </w:r>
      <w:r w:rsidR="00A73575">
        <w:t>.</w:t>
      </w:r>
    </w:p>
    <w:p w14:paraId="57C5022C" w14:textId="77777777" w:rsidR="00C92886" w:rsidRDefault="00C92886" w:rsidP="00A73575">
      <w:pPr>
        <w:ind w:left="720"/>
      </w:pPr>
    </w:p>
    <w:p w14:paraId="2DC953B9" w14:textId="151708CC" w:rsidR="00C92886" w:rsidRPr="00C92886" w:rsidRDefault="00C92886" w:rsidP="00A73575">
      <w:pPr>
        <w:ind w:left="720"/>
        <w:rPr>
          <w:b/>
          <w:bCs/>
        </w:rPr>
      </w:pPr>
      <w:r w:rsidRPr="00C92886">
        <w:rPr>
          <w:b/>
          <w:bCs/>
        </w:rPr>
        <w:t xml:space="preserve">ITEM WAS DISCUSSED AT LENGTH </w:t>
      </w:r>
    </w:p>
    <w:p w14:paraId="15040EE5" w14:textId="77777777" w:rsidR="00F01905" w:rsidRDefault="00F01905" w:rsidP="006F2D4E"/>
    <w:p w14:paraId="7EC5E77A" w14:textId="691C931C" w:rsidR="00E41668" w:rsidRPr="00F533E6" w:rsidRDefault="00F533E6" w:rsidP="006F2D4E">
      <w:r w:rsidRPr="00F533E6">
        <w:t>(</w:t>
      </w:r>
      <w:r w:rsidR="00001137">
        <w:t>5</w:t>
      </w:r>
      <w:r w:rsidRPr="00F533E6">
        <w:t>)</w:t>
      </w:r>
      <w:r w:rsidRPr="00F533E6">
        <w:tab/>
        <w:t>Hon. Joe Vela, Frio County</w:t>
      </w:r>
      <w:r>
        <w:t xml:space="preserve"> Commissioner, Precinct No. 1, requests:</w:t>
      </w:r>
    </w:p>
    <w:p w14:paraId="70194E67" w14:textId="15E1B07E" w:rsidR="00F533E6" w:rsidRPr="00F533E6" w:rsidRDefault="00F533E6" w:rsidP="006F2D4E"/>
    <w:p w14:paraId="22513340" w14:textId="18ACD9D3" w:rsidR="00F533E6" w:rsidRDefault="00F533E6" w:rsidP="00F533E6">
      <w:pPr>
        <w:ind w:left="720"/>
      </w:pPr>
      <w:r>
        <w:t>Consider/take action on approving the county to pay Trevino Royal Oaks Funeral Chapels for the indigent cremation for Dominga Jiminez.</w:t>
      </w:r>
    </w:p>
    <w:p w14:paraId="6EDCFC3D" w14:textId="77777777" w:rsidR="00C92886" w:rsidRDefault="00C92886" w:rsidP="00F533E6">
      <w:pPr>
        <w:ind w:left="720"/>
      </w:pPr>
    </w:p>
    <w:p w14:paraId="6E9BEDAB" w14:textId="34899E4B" w:rsidR="00C92886" w:rsidRPr="00C92886" w:rsidRDefault="00C92886" w:rsidP="00F533E6">
      <w:pPr>
        <w:ind w:left="720"/>
        <w:rPr>
          <w:b/>
          <w:bCs/>
        </w:rPr>
      </w:pPr>
      <w:r w:rsidRPr="00C92886">
        <w:rPr>
          <w:b/>
          <w:bCs/>
        </w:rPr>
        <w:t xml:space="preserve">NO ACTION TAKEN </w:t>
      </w:r>
    </w:p>
    <w:p w14:paraId="3454D57D" w14:textId="77777777" w:rsidR="00086B83" w:rsidRPr="00F65E64" w:rsidRDefault="00086B83" w:rsidP="006F2D4E"/>
    <w:p w14:paraId="1725D152" w14:textId="08447C15" w:rsidR="00E41668" w:rsidRDefault="00E41668" w:rsidP="00E41668">
      <w:r w:rsidRPr="00F65E64">
        <w:t>(</w:t>
      </w:r>
      <w:r w:rsidR="00001137">
        <w:t>6</w:t>
      </w:r>
      <w:r w:rsidRPr="00F65E64">
        <w:t>)</w:t>
      </w:r>
      <w:r w:rsidRPr="00F65E64">
        <w:tab/>
        <w:t>Hon. Mike Morse, Frio County Sheriff, requests:</w:t>
      </w:r>
    </w:p>
    <w:p w14:paraId="6BF6191D" w14:textId="77777777" w:rsidR="00A674C0" w:rsidRPr="00F65E64" w:rsidRDefault="00A674C0" w:rsidP="00E41668"/>
    <w:p w14:paraId="555EF64D" w14:textId="713C89FA" w:rsidR="00271BE5" w:rsidRDefault="00A674C0" w:rsidP="00AA6327">
      <w:pPr>
        <w:tabs>
          <w:tab w:val="left" w:pos="720"/>
        </w:tabs>
        <w:ind w:left="720"/>
        <w:rPr>
          <w:bCs/>
        </w:rPr>
      </w:pPr>
      <w:r>
        <w:rPr>
          <w:bCs/>
        </w:rPr>
        <w:t xml:space="preserve">Consider/take action on waiving the probationary period for being able to access Blue Cross Blue Shield of Texas Insurance Benefits for new employees Jailer </w:t>
      </w:r>
      <w:r w:rsidR="00AA6327">
        <w:rPr>
          <w:bCs/>
        </w:rPr>
        <w:t>Christian Dominguez.</w:t>
      </w:r>
    </w:p>
    <w:p w14:paraId="3E0533AB" w14:textId="77777777" w:rsidR="00C92886" w:rsidRDefault="00C92886" w:rsidP="00AA6327">
      <w:pPr>
        <w:tabs>
          <w:tab w:val="left" w:pos="720"/>
        </w:tabs>
        <w:ind w:left="720"/>
        <w:rPr>
          <w:bCs/>
        </w:rPr>
      </w:pPr>
    </w:p>
    <w:p w14:paraId="02D38341" w14:textId="253FDBB7" w:rsidR="00C92886" w:rsidRPr="005F5AA7" w:rsidRDefault="00C92886" w:rsidP="00C92886">
      <w:pPr>
        <w:ind w:left="720"/>
        <w:rPr>
          <w:b/>
        </w:rPr>
      </w:pPr>
      <w:r w:rsidRPr="005F5AA7">
        <w:rPr>
          <w:b/>
        </w:rPr>
        <w:t xml:space="preserve">MOTION: COMMISSIONER </w:t>
      </w:r>
      <w:r>
        <w:rPr>
          <w:b/>
        </w:rPr>
        <w:t>CARRIZALES</w:t>
      </w:r>
    </w:p>
    <w:p w14:paraId="075EF6EF" w14:textId="774FA339" w:rsidR="00C92886" w:rsidRPr="005F5AA7" w:rsidRDefault="00C92886" w:rsidP="00C92886">
      <w:pPr>
        <w:ind w:left="720"/>
        <w:rPr>
          <w:b/>
        </w:rPr>
      </w:pPr>
      <w:r w:rsidRPr="005F5AA7">
        <w:rPr>
          <w:b/>
        </w:rPr>
        <w:t xml:space="preserve">SECOND: COMMISSIONER </w:t>
      </w:r>
      <w:r>
        <w:rPr>
          <w:b/>
        </w:rPr>
        <w:t>MARTINEZ</w:t>
      </w:r>
    </w:p>
    <w:p w14:paraId="6133E9A5" w14:textId="77777777" w:rsidR="00C92886" w:rsidRPr="00831014" w:rsidRDefault="00C92886" w:rsidP="00C92886">
      <w:pPr>
        <w:ind w:left="720"/>
        <w:rPr>
          <w:b/>
        </w:rPr>
      </w:pPr>
      <w:r w:rsidRPr="005F5AA7">
        <w:rPr>
          <w:b/>
        </w:rPr>
        <w:t>MOTION PASSE</w:t>
      </w:r>
      <w:r>
        <w:rPr>
          <w:b/>
        </w:rPr>
        <w:t>D</w:t>
      </w:r>
    </w:p>
    <w:p w14:paraId="77E8BB31" w14:textId="77777777" w:rsidR="00001137" w:rsidRDefault="00001137" w:rsidP="00C16420">
      <w:pPr>
        <w:tabs>
          <w:tab w:val="left" w:pos="720"/>
        </w:tabs>
        <w:rPr>
          <w:bCs/>
        </w:rPr>
      </w:pPr>
    </w:p>
    <w:p w14:paraId="59C9C8FC" w14:textId="4658DC1D" w:rsidR="00C16420" w:rsidRDefault="00C16420" w:rsidP="00C16420">
      <w:pPr>
        <w:tabs>
          <w:tab w:val="left" w:pos="720"/>
        </w:tabs>
      </w:pPr>
      <w:r w:rsidRPr="00F65E64">
        <w:t>(</w:t>
      </w:r>
      <w:r w:rsidR="00001137">
        <w:t>7</w:t>
      </w:r>
      <w:r w:rsidRPr="00F65E64">
        <w:t>)</w:t>
      </w:r>
      <w:r w:rsidRPr="00F65E64">
        <w:tab/>
        <w:t>Hon. Mike Morse, Frio County Sheriff, requests:</w:t>
      </w:r>
    </w:p>
    <w:p w14:paraId="46EEC525" w14:textId="77777777" w:rsidR="00F01905" w:rsidRDefault="00F01905" w:rsidP="00C16420">
      <w:pPr>
        <w:tabs>
          <w:tab w:val="left" w:pos="720"/>
        </w:tabs>
        <w:rPr>
          <w:bCs/>
        </w:rPr>
      </w:pPr>
    </w:p>
    <w:p w14:paraId="01EBA892" w14:textId="1F2FD0A2" w:rsidR="00F01905" w:rsidRDefault="00F01905" w:rsidP="00F01905">
      <w:pPr>
        <w:ind w:left="720"/>
      </w:pPr>
      <w:r>
        <w:t>Discuss and approve a continuation of the services agreement with Kologic on a three or five-year term.</w:t>
      </w:r>
    </w:p>
    <w:p w14:paraId="379119AB" w14:textId="77777777" w:rsidR="00C92886" w:rsidRDefault="00C92886" w:rsidP="00F01905">
      <w:pPr>
        <w:ind w:left="720"/>
      </w:pPr>
    </w:p>
    <w:p w14:paraId="60038272" w14:textId="4517B14E" w:rsidR="00C92886" w:rsidRPr="005F5AA7" w:rsidRDefault="00C92886" w:rsidP="00C92886">
      <w:pPr>
        <w:ind w:left="720"/>
        <w:rPr>
          <w:b/>
        </w:rPr>
      </w:pPr>
      <w:r w:rsidRPr="005F5AA7">
        <w:rPr>
          <w:b/>
        </w:rPr>
        <w:t xml:space="preserve">MOTION: COMMISSIONER </w:t>
      </w:r>
      <w:r>
        <w:rPr>
          <w:b/>
        </w:rPr>
        <w:t>CARRIZALES</w:t>
      </w:r>
    </w:p>
    <w:p w14:paraId="01B030C0" w14:textId="00E5A186" w:rsidR="00C92886" w:rsidRPr="005F5AA7" w:rsidRDefault="00C92886" w:rsidP="00C92886">
      <w:pPr>
        <w:ind w:left="720"/>
        <w:rPr>
          <w:b/>
        </w:rPr>
      </w:pPr>
      <w:r w:rsidRPr="005F5AA7">
        <w:rPr>
          <w:b/>
        </w:rPr>
        <w:t xml:space="preserve">SECOND: COMMISSIONER </w:t>
      </w:r>
      <w:r>
        <w:rPr>
          <w:b/>
        </w:rPr>
        <w:t>MARTINEZ</w:t>
      </w:r>
    </w:p>
    <w:p w14:paraId="1615DE72" w14:textId="04723F51" w:rsidR="00C92886" w:rsidRPr="00C92886" w:rsidRDefault="00C92886" w:rsidP="00C92886">
      <w:pPr>
        <w:ind w:left="720"/>
        <w:rPr>
          <w:b/>
        </w:rPr>
      </w:pPr>
      <w:r w:rsidRPr="005F5AA7">
        <w:rPr>
          <w:b/>
        </w:rPr>
        <w:t>MOTION PASSE</w:t>
      </w:r>
      <w:r>
        <w:rPr>
          <w:b/>
        </w:rPr>
        <w:t>D</w:t>
      </w:r>
    </w:p>
    <w:p w14:paraId="2A7FCC44" w14:textId="77777777" w:rsidR="00AA6327" w:rsidRDefault="00AA6327" w:rsidP="00AA6327">
      <w:pPr>
        <w:tabs>
          <w:tab w:val="left" w:pos="720"/>
        </w:tabs>
        <w:ind w:left="720"/>
      </w:pPr>
    </w:p>
    <w:p w14:paraId="77732D8F" w14:textId="366234CC" w:rsidR="00271BE5" w:rsidRDefault="00BF6250" w:rsidP="00271BE5">
      <w:pPr>
        <w:tabs>
          <w:tab w:val="left" w:pos="720"/>
          <w:tab w:val="left" w:pos="1440"/>
        </w:tabs>
      </w:pPr>
      <w:r>
        <w:t>(</w:t>
      </w:r>
      <w:r w:rsidR="00001137">
        <w:t>8</w:t>
      </w:r>
      <w:r w:rsidR="006F2D4E">
        <w:t>)</w:t>
      </w:r>
      <w:r w:rsidR="00271BE5">
        <w:rPr>
          <w:bCs/>
        </w:rPr>
        <w:tab/>
      </w:r>
      <w:r w:rsidR="00271BE5">
        <w:t>Hon. Crystal Marquez, Frio County Auditor, requests: </w:t>
      </w:r>
    </w:p>
    <w:p w14:paraId="0C44AB2B" w14:textId="77777777" w:rsidR="00271BE5" w:rsidRPr="005C7895" w:rsidRDefault="00271BE5" w:rsidP="00271BE5">
      <w:pPr>
        <w:tabs>
          <w:tab w:val="left" w:pos="720"/>
          <w:tab w:val="left" w:pos="1440"/>
        </w:tabs>
      </w:pPr>
    </w:p>
    <w:p w14:paraId="639DAB95" w14:textId="6A6D8D06" w:rsidR="00BF6250" w:rsidRDefault="00BF6250" w:rsidP="00BF6250">
      <w:pPr>
        <w:ind w:left="720"/>
      </w:pPr>
      <w:r>
        <w:t>Consider/take action on approving Frio County Purchasing and Debarment Policies and Procedures, to be effective March 28, 2023.</w:t>
      </w:r>
    </w:p>
    <w:p w14:paraId="3D588687" w14:textId="77777777" w:rsidR="00C92886" w:rsidRDefault="00C92886" w:rsidP="00BF6250">
      <w:pPr>
        <w:ind w:left="720"/>
      </w:pPr>
    </w:p>
    <w:p w14:paraId="45D92930" w14:textId="77777777" w:rsidR="00C92886" w:rsidRPr="005F5AA7" w:rsidRDefault="00C92886" w:rsidP="00C92886">
      <w:pPr>
        <w:ind w:left="720"/>
        <w:rPr>
          <w:b/>
        </w:rPr>
      </w:pPr>
      <w:r w:rsidRPr="005F5AA7">
        <w:rPr>
          <w:b/>
        </w:rPr>
        <w:t xml:space="preserve">MOTION: COMMISSIONER </w:t>
      </w:r>
      <w:r>
        <w:rPr>
          <w:b/>
        </w:rPr>
        <w:t>CARRIZALES</w:t>
      </w:r>
    </w:p>
    <w:p w14:paraId="370DFE70" w14:textId="77777777" w:rsidR="00C92886" w:rsidRPr="005F5AA7" w:rsidRDefault="00C92886" w:rsidP="00C92886">
      <w:pPr>
        <w:ind w:left="720"/>
        <w:rPr>
          <w:b/>
        </w:rPr>
      </w:pPr>
      <w:r w:rsidRPr="005F5AA7">
        <w:rPr>
          <w:b/>
        </w:rPr>
        <w:t xml:space="preserve">SECOND: COMMISSIONER </w:t>
      </w:r>
      <w:r>
        <w:rPr>
          <w:b/>
        </w:rPr>
        <w:t>CANO</w:t>
      </w:r>
    </w:p>
    <w:p w14:paraId="5D133B5C" w14:textId="2EE6ED06" w:rsidR="00C92886" w:rsidRDefault="00C92886" w:rsidP="00C92886">
      <w:pPr>
        <w:ind w:left="720"/>
      </w:pPr>
      <w:r w:rsidRPr="005F5AA7">
        <w:rPr>
          <w:b/>
        </w:rPr>
        <w:t>MOTION PASSE</w:t>
      </w:r>
      <w:r>
        <w:rPr>
          <w:b/>
        </w:rPr>
        <w:t>D</w:t>
      </w:r>
    </w:p>
    <w:p w14:paraId="32CC63F9" w14:textId="77777777" w:rsidR="00BF6250" w:rsidRDefault="00BF6250" w:rsidP="00BF6250">
      <w:pPr>
        <w:ind w:left="720" w:hanging="720"/>
      </w:pPr>
    </w:p>
    <w:p w14:paraId="6624100F" w14:textId="70904275" w:rsidR="00BF6250" w:rsidRDefault="00BF6250" w:rsidP="00BF6250">
      <w:pPr>
        <w:tabs>
          <w:tab w:val="left" w:pos="720"/>
          <w:tab w:val="left" w:pos="1440"/>
        </w:tabs>
      </w:pPr>
      <w:r>
        <w:t>(</w:t>
      </w:r>
      <w:r w:rsidR="00001137">
        <w:t>9</w:t>
      </w:r>
      <w:r>
        <w:t>)</w:t>
      </w:r>
      <w:r>
        <w:rPr>
          <w:bCs/>
        </w:rPr>
        <w:tab/>
      </w:r>
      <w:r>
        <w:t>Hon. Crystal Marquez, Frio County Auditor, requests: </w:t>
      </w:r>
    </w:p>
    <w:p w14:paraId="10891008" w14:textId="77777777" w:rsidR="00BF6250" w:rsidRDefault="00BF6250" w:rsidP="00BF6250">
      <w:pPr>
        <w:tabs>
          <w:tab w:val="left" w:pos="720"/>
          <w:tab w:val="left" w:pos="1440"/>
        </w:tabs>
      </w:pPr>
    </w:p>
    <w:p w14:paraId="7538AAB1" w14:textId="588A61C6" w:rsidR="00BF6250" w:rsidRDefault="00BF6250" w:rsidP="00BF6250">
      <w:pPr>
        <w:tabs>
          <w:tab w:val="left" w:pos="720"/>
          <w:tab w:val="left" w:pos="1440"/>
        </w:tabs>
        <w:ind w:left="720"/>
      </w:pPr>
      <w:r>
        <w:t>Consider / take action on approving Frio County Financial Policies and Procedures, to be effective March 28, 2023.</w:t>
      </w:r>
    </w:p>
    <w:p w14:paraId="1B99C6E7" w14:textId="77777777" w:rsidR="00C92886" w:rsidRDefault="00C92886" w:rsidP="00BF6250">
      <w:pPr>
        <w:tabs>
          <w:tab w:val="left" w:pos="720"/>
          <w:tab w:val="left" w:pos="1440"/>
        </w:tabs>
        <w:ind w:left="720"/>
      </w:pPr>
    </w:p>
    <w:p w14:paraId="0393B347" w14:textId="77777777" w:rsidR="00C92886" w:rsidRPr="005F5AA7" w:rsidRDefault="00C92886" w:rsidP="00C92886">
      <w:pPr>
        <w:ind w:left="720"/>
        <w:rPr>
          <w:b/>
        </w:rPr>
      </w:pPr>
      <w:r w:rsidRPr="005F5AA7">
        <w:rPr>
          <w:b/>
        </w:rPr>
        <w:t xml:space="preserve">MOTION: COMMISSIONER </w:t>
      </w:r>
      <w:r>
        <w:rPr>
          <w:b/>
        </w:rPr>
        <w:t>CARRIZALES</w:t>
      </w:r>
    </w:p>
    <w:p w14:paraId="54515893" w14:textId="77777777" w:rsidR="00C92886" w:rsidRPr="005F5AA7" w:rsidRDefault="00C92886" w:rsidP="00C92886">
      <w:pPr>
        <w:ind w:left="720"/>
        <w:rPr>
          <w:b/>
        </w:rPr>
      </w:pPr>
      <w:r w:rsidRPr="005F5AA7">
        <w:rPr>
          <w:b/>
        </w:rPr>
        <w:lastRenderedPageBreak/>
        <w:t xml:space="preserve">SECOND: COMMISSIONER </w:t>
      </w:r>
      <w:r>
        <w:rPr>
          <w:b/>
        </w:rPr>
        <w:t>MARTINEZ</w:t>
      </w:r>
    </w:p>
    <w:p w14:paraId="6F90081A" w14:textId="4FBFD891" w:rsidR="00C92886" w:rsidRDefault="00C92886" w:rsidP="00C92886">
      <w:pPr>
        <w:tabs>
          <w:tab w:val="left" w:pos="720"/>
          <w:tab w:val="left" w:pos="1440"/>
        </w:tabs>
        <w:ind w:left="720"/>
      </w:pPr>
      <w:r w:rsidRPr="005F5AA7">
        <w:rPr>
          <w:b/>
        </w:rPr>
        <w:t>MOTION PASSE</w:t>
      </w:r>
      <w:r>
        <w:rPr>
          <w:b/>
        </w:rPr>
        <w:t>D</w:t>
      </w:r>
    </w:p>
    <w:p w14:paraId="2D67D01C" w14:textId="4E707579" w:rsidR="00BF6250" w:rsidRDefault="00BF6250" w:rsidP="00BF6250"/>
    <w:p w14:paraId="50443B82" w14:textId="1DF44580" w:rsidR="00BF6250" w:rsidRDefault="00BF6250" w:rsidP="00BF6250">
      <w:pPr>
        <w:tabs>
          <w:tab w:val="left" w:pos="720"/>
          <w:tab w:val="left" w:pos="1440"/>
        </w:tabs>
      </w:pPr>
      <w:bookmarkStart w:id="4" w:name="_Hlk126766164"/>
      <w:r>
        <w:t>(</w:t>
      </w:r>
      <w:r w:rsidR="00001137">
        <w:t>10</w:t>
      </w:r>
      <w:r>
        <w:t>)</w:t>
      </w:r>
      <w:r>
        <w:tab/>
        <w:t>Hon. Crystal Marquez, Frio County Auditor, requests: </w:t>
      </w:r>
    </w:p>
    <w:p w14:paraId="64ABDAFE" w14:textId="77777777" w:rsidR="00BF6250" w:rsidRDefault="00BF6250" w:rsidP="00BF6250">
      <w:pPr>
        <w:tabs>
          <w:tab w:val="left" w:pos="720"/>
          <w:tab w:val="left" w:pos="1440"/>
        </w:tabs>
      </w:pPr>
    </w:p>
    <w:p w14:paraId="2FFD2A46" w14:textId="09A5BE73" w:rsidR="00BF6250" w:rsidRDefault="00BF6250" w:rsidP="00BF6250">
      <w:pPr>
        <w:tabs>
          <w:tab w:val="left" w:pos="720"/>
          <w:tab w:val="left" w:pos="1440"/>
        </w:tabs>
        <w:ind w:left="1440" w:hanging="1440"/>
      </w:pPr>
      <w:r>
        <w:rPr>
          <w:bCs/>
        </w:rPr>
        <w:tab/>
      </w:r>
      <w:r w:rsidR="00001137">
        <w:rPr>
          <w:bCs/>
        </w:rPr>
        <w:t>10</w:t>
      </w:r>
      <w:r>
        <w:rPr>
          <w:bCs/>
        </w:rPr>
        <w:t>.1</w:t>
      </w:r>
      <w:r>
        <w:rPr>
          <w:bCs/>
        </w:rPr>
        <w:tab/>
      </w:r>
      <w:r>
        <w:t>Consider / take action to approve the budget amendments to the FISCAL YEAR 2022-2023 Frio County Budget, list below:</w:t>
      </w:r>
    </w:p>
    <w:p w14:paraId="1E4B9DC4" w14:textId="77777777" w:rsidR="00BF6250" w:rsidRDefault="00BF6250" w:rsidP="00BF6250"/>
    <w:p w14:paraId="1D435500" w14:textId="77777777" w:rsidR="00BF6250" w:rsidRPr="00BF6250" w:rsidRDefault="00BF6250" w:rsidP="00BF6250">
      <w:pPr>
        <w:rPr>
          <w:rFonts w:ascii="Calibri" w:hAnsi="Calibri" w:cs="Calibri"/>
          <w:sz w:val="22"/>
          <w:szCs w:val="22"/>
        </w:rPr>
      </w:pPr>
      <w:r w:rsidRPr="00BF6250">
        <w:fldChar w:fldCharType="begin"/>
      </w:r>
      <w:r w:rsidRPr="00BF6250">
        <w:instrText xml:space="preserve"> INCLUDEPICTURE "cid:image001.png@01D95C1F.3A9C3E80" \* MERGEFORMATINET </w:instrText>
      </w:r>
      <w:r w:rsidRPr="00BF6250">
        <w:fldChar w:fldCharType="separate"/>
      </w:r>
      <w:r w:rsidR="00086B83">
        <w:fldChar w:fldCharType="begin"/>
      </w:r>
      <w:r w:rsidR="00086B83">
        <w:instrText xml:space="preserve"> INCLUDEPICTURE  "cid:image001.png@01D95C1F.3A9C3E80" \* MERGEFORMATINET </w:instrText>
      </w:r>
      <w:r w:rsidR="00086B83">
        <w:fldChar w:fldCharType="separate"/>
      </w:r>
      <w:r w:rsidR="000502AA">
        <w:fldChar w:fldCharType="begin"/>
      </w:r>
      <w:r w:rsidR="000502AA">
        <w:instrText xml:space="preserve"> INCLUDEPICTURE  "cid:image001.png@01D95C1F.3A9C3E80" \* MERGEFORMATINET </w:instrText>
      </w:r>
      <w:r w:rsidR="000502AA">
        <w:fldChar w:fldCharType="separate"/>
      </w:r>
      <w:r>
        <w:fldChar w:fldCharType="begin"/>
      </w:r>
      <w:r>
        <w:instrText xml:space="preserve"> INCLUDEPICTURE  "cid:image001.png@01D95C1F.3A9C3E80" \* MERGEFORMATINET </w:instrText>
      </w:r>
      <w:r>
        <w:fldChar w:fldCharType="separate"/>
      </w:r>
      <w:r w:rsidR="00000000">
        <w:fldChar w:fldCharType="begin"/>
      </w:r>
      <w:r w:rsidR="00000000">
        <w:instrText xml:space="preserve"> INCLUDEPICTURE  "cid:image001.png@01D95C1F.3A9C3E80" \* MERGEFORMATINET </w:instrText>
      </w:r>
      <w:r w:rsidR="00000000">
        <w:fldChar w:fldCharType="separate"/>
      </w:r>
      <w:r w:rsidR="008E5440">
        <w:pict w14:anchorId="095BAE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7in;height:120pt">
            <v:imagedata r:id="rId8" r:href="rId9"/>
          </v:shape>
        </w:pict>
      </w:r>
      <w:r w:rsidR="00000000">
        <w:fldChar w:fldCharType="end"/>
      </w:r>
      <w:r>
        <w:fldChar w:fldCharType="end"/>
      </w:r>
      <w:r w:rsidR="000502AA">
        <w:fldChar w:fldCharType="end"/>
      </w:r>
      <w:r w:rsidR="00086B83">
        <w:fldChar w:fldCharType="end"/>
      </w:r>
      <w:r w:rsidRPr="00BF6250">
        <w:fldChar w:fldCharType="end"/>
      </w:r>
    </w:p>
    <w:p w14:paraId="55F035FA" w14:textId="5773C9CD" w:rsidR="00BF6250" w:rsidRDefault="00BF6250" w:rsidP="00BF6250">
      <w:pPr>
        <w:rPr>
          <w:rFonts w:ascii="Calibri" w:hAnsi="Calibri" w:cs="Calibri"/>
          <w:sz w:val="22"/>
          <w:szCs w:val="22"/>
        </w:rPr>
      </w:pPr>
    </w:p>
    <w:p w14:paraId="7B53A67C" w14:textId="77777777" w:rsidR="00BF6250" w:rsidRDefault="00BF6250" w:rsidP="00BF6250">
      <w:pPr>
        <w:tabs>
          <w:tab w:val="left" w:pos="720"/>
          <w:tab w:val="left" w:pos="1440"/>
        </w:tabs>
      </w:pPr>
    </w:p>
    <w:p w14:paraId="5326EE1D" w14:textId="1AC9D9EA" w:rsidR="00BF6250" w:rsidRDefault="00BF6250" w:rsidP="00BF6250">
      <w:pPr>
        <w:tabs>
          <w:tab w:val="left" w:pos="720"/>
          <w:tab w:val="left" w:pos="1440"/>
        </w:tabs>
      </w:pPr>
      <w:r>
        <w:tab/>
      </w:r>
      <w:r w:rsidR="00001137">
        <w:t>10</w:t>
      </w:r>
      <w:r>
        <w:t>.2</w:t>
      </w:r>
      <w:r>
        <w:tab/>
        <w:t>If the amendment is approved, consider/take action on signing order stating same.</w:t>
      </w:r>
      <w:bookmarkEnd w:id="4"/>
    </w:p>
    <w:p w14:paraId="49461A19" w14:textId="77777777" w:rsidR="00C92886" w:rsidRDefault="00C92886" w:rsidP="00BF6250">
      <w:pPr>
        <w:tabs>
          <w:tab w:val="left" w:pos="720"/>
          <w:tab w:val="left" w:pos="1440"/>
        </w:tabs>
      </w:pPr>
    </w:p>
    <w:p w14:paraId="49D89B9A" w14:textId="09581DDA" w:rsidR="00C92886" w:rsidRPr="005F5AA7" w:rsidRDefault="00C92886" w:rsidP="00C92886">
      <w:pPr>
        <w:ind w:left="720"/>
        <w:rPr>
          <w:b/>
        </w:rPr>
      </w:pPr>
      <w:r w:rsidRPr="005F5AA7">
        <w:rPr>
          <w:b/>
        </w:rPr>
        <w:t xml:space="preserve">MOTION: COMMISSIONER </w:t>
      </w:r>
      <w:r>
        <w:rPr>
          <w:b/>
        </w:rPr>
        <w:t>MARTINEZ</w:t>
      </w:r>
    </w:p>
    <w:p w14:paraId="15D64A46" w14:textId="77777777" w:rsidR="00C92886" w:rsidRPr="005F5AA7" w:rsidRDefault="00C92886" w:rsidP="00C92886">
      <w:pPr>
        <w:ind w:left="720"/>
        <w:rPr>
          <w:b/>
        </w:rPr>
      </w:pPr>
      <w:r w:rsidRPr="005F5AA7">
        <w:rPr>
          <w:b/>
        </w:rPr>
        <w:t xml:space="preserve">SECOND: COMMISSIONER </w:t>
      </w:r>
      <w:r>
        <w:rPr>
          <w:b/>
        </w:rPr>
        <w:t>CARRIZALES</w:t>
      </w:r>
    </w:p>
    <w:p w14:paraId="13ADEC4F" w14:textId="6A5E78CF" w:rsidR="00C92886" w:rsidRPr="00914C3C" w:rsidRDefault="00C92886" w:rsidP="00914C3C">
      <w:pPr>
        <w:ind w:left="720"/>
        <w:rPr>
          <w:b/>
        </w:rPr>
      </w:pPr>
      <w:r w:rsidRPr="005F5AA7">
        <w:rPr>
          <w:b/>
        </w:rPr>
        <w:t>MOTION PASSE</w:t>
      </w:r>
      <w:r>
        <w:rPr>
          <w:b/>
        </w:rPr>
        <w:t>D</w:t>
      </w:r>
    </w:p>
    <w:p w14:paraId="4B5792F9" w14:textId="77777777" w:rsidR="00BF6250" w:rsidRPr="00486765" w:rsidRDefault="00BF6250" w:rsidP="00BF6250"/>
    <w:p w14:paraId="577847B2" w14:textId="099500F4" w:rsidR="00486765" w:rsidRDefault="00AA6327" w:rsidP="00CC3E16">
      <w:pPr>
        <w:tabs>
          <w:tab w:val="left" w:pos="720"/>
          <w:tab w:val="left" w:pos="1440"/>
        </w:tabs>
      </w:pPr>
      <w:bookmarkStart w:id="5" w:name="_Hlk121403807"/>
      <w:r>
        <w:t>(</w:t>
      </w:r>
      <w:r w:rsidR="00001137">
        <w:t>11</w:t>
      </w:r>
      <w:r w:rsidR="00486765" w:rsidRPr="00486765">
        <w:t>)</w:t>
      </w:r>
      <w:r w:rsidR="00486765" w:rsidRPr="00486765">
        <w:tab/>
      </w:r>
      <w:r w:rsidR="00AD6AE5">
        <w:t>Ancelmo Ornelas</w:t>
      </w:r>
      <w:r w:rsidR="00486765" w:rsidRPr="00486765">
        <w:t xml:space="preserve">, Frio County </w:t>
      </w:r>
      <w:r w:rsidR="00AD6AE5">
        <w:t>Road and Bridge Administrator</w:t>
      </w:r>
      <w:r w:rsidR="00486765">
        <w:t>, requests:</w:t>
      </w:r>
    </w:p>
    <w:p w14:paraId="015C5AB4" w14:textId="47394D97" w:rsidR="00C51D9B" w:rsidRDefault="00AA6327" w:rsidP="00CC3E16">
      <w:pPr>
        <w:tabs>
          <w:tab w:val="left" w:pos="720"/>
          <w:tab w:val="left" w:pos="1440"/>
        </w:tabs>
      </w:pPr>
      <w:r>
        <w:tab/>
      </w:r>
    </w:p>
    <w:p w14:paraId="7C6265D4" w14:textId="563BA840" w:rsidR="00AA6327" w:rsidRDefault="00AA6327" w:rsidP="00AA6327">
      <w:pPr>
        <w:tabs>
          <w:tab w:val="left" w:pos="720"/>
          <w:tab w:val="left" w:pos="1440"/>
        </w:tabs>
        <w:ind w:left="720"/>
      </w:pPr>
      <w:r>
        <w:t>Consider/take action on approving reimbursement of the park rental fee to Daniel Garza for a nonprofit organization, VFW Post 9195, to hold a fundraiser on March 19, 2023 at the Frio County Fireman’s Park</w:t>
      </w:r>
    </w:p>
    <w:p w14:paraId="3B7B76AF" w14:textId="77777777" w:rsidR="00C92886" w:rsidRDefault="00C92886" w:rsidP="00AA6327">
      <w:pPr>
        <w:tabs>
          <w:tab w:val="left" w:pos="720"/>
          <w:tab w:val="left" w:pos="1440"/>
        </w:tabs>
        <w:ind w:left="720"/>
      </w:pPr>
    </w:p>
    <w:p w14:paraId="0CB30C21" w14:textId="4AD33C9C" w:rsidR="00C92886" w:rsidRPr="005F5AA7" w:rsidRDefault="00C92886" w:rsidP="00C92886">
      <w:pPr>
        <w:ind w:left="720"/>
        <w:rPr>
          <w:b/>
        </w:rPr>
      </w:pPr>
      <w:r w:rsidRPr="005F5AA7">
        <w:rPr>
          <w:b/>
        </w:rPr>
        <w:t xml:space="preserve">MOTION: COMMISSIONER </w:t>
      </w:r>
      <w:r>
        <w:rPr>
          <w:b/>
        </w:rPr>
        <w:t>CARRIZALES</w:t>
      </w:r>
    </w:p>
    <w:p w14:paraId="4BE4F7DF" w14:textId="2507ED31" w:rsidR="00C92886" w:rsidRPr="005F5AA7" w:rsidRDefault="00C92886" w:rsidP="00C92886">
      <w:pPr>
        <w:ind w:left="720"/>
        <w:rPr>
          <w:b/>
        </w:rPr>
      </w:pPr>
      <w:r w:rsidRPr="005F5AA7">
        <w:rPr>
          <w:b/>
        </w:rPr>
        <w:t xml:space="preserve">SECOND: COMMISSIONER </w:t>
      </w:r>
      <w:r>
        <w:rPr>
          <w:b/>
        </w:rPr>
        <w:t>CANO</w:t>
      </w:r>
    </w:p>
    <w:p w14:paraId="743AF27A" w14:textId="3C233D4E" w:rsidR="00086B83" w:rsidRDefault="00C92886" w:rsidP="00C92886">
      <w:pPr>
        <w:ind w:left="720"/>
        <w:rPr>
          <w:b/>
        </w:rPr>
      </w:pPr>
      <w:r w:rsidRPr="005F5AA7">
        <w:rPr>
          <w:b/>
        </w:rPr>
        <w:t>MOTION PASSE</w:t>
      </w:r>
      <w:r>
        <w:rPr>
          <w:b/>
        </w:rPr>
        <w:t>D</w:t>
      </w:r>
      <w:bookmarkEnd w:id="5"/>
    </w:p>
    <w:p w14:paraId="4B5AA928" w14:textId="77777777" w:rsidR="00C92886" w:rsidRPr="00C92886" w:rsidRDefault="00C92886" w:rsidP="00C92886">
      <w:pPr>
        <w:ind w:left="720"/>
        <w:rPr>
          <w:b/>
        </w:rPr>
      </w:pPr>
    </w:p>
    <w:p w14:paraId="2B5A2C90" w14:textId="519EF4FE" w:rsidR="0063302E" w:rsidRDefault="0063302E" w:rsidP="0063302E">
      <w:pPr>
        <w:tabs>
          <w:tab w:val="left" w:pos="720"/>
          <w:tab w:val="left" w:pos="1440"/>
        </w:tabs>
      </w:pPr>
      <w:r w:rsidRPr="00486765">
        <w:t>(</w:t>
      </w:r>
      <w:r w:rsidR="00001137">
        <w:t>12</w:t>
      </w:r>
      <w:r w:rsidRPr="00486765">
        <w:t>)</w:t>
      </w:r>
      <w:r w:rsidRPr="00486765">
        <w:tab/>
      </w:r>
      <w:r>
        <w:t>Ancelmo Ornelas</w:t>
      </w:r>
      <w:r w:rsidRPr="00486765">
        <w:t xml:space="preserve">, Frio County </w:t>
      </w:r>
      <w:r>
        <w:t>Road and Bridge Administrator, requests:</w:t>
      </w:r>
    </w:p>
    <w:p w14:paraId="7636B211" w14:textId="77777777" w:rsidR="0063302E" w:rsidRDefault="0063302E" w:rsidP="00826F51">
      <w:pPr>
        <w:tabs>
          <w:tab w:val="left" w:pos="720"/>
          <w:tab w:val="left" w:pos="1440"/>
        </w:tabs>
      </w:pPr>
    </w:p>
    <w:p w14:paraId="509836B9" w14:textId="0ADE3670" w:rsidR="0063302E" w:rsidRDefault="0063302E" w:rsidP="0063302E">
      <w:pPr>
        <w:tabs>
          <w:tab w:val="left" w:pos="720"/>
          <w:tab w:val="left" w:pos="1440"/>
        </w:tabs>
        <w:ind w:left="1440" w:hanging="1440"/>
      </w:pPr>
      <w:r>
        <w:tab/>
      </w:r>
      <w:r w:rsidR="00001137">
        <w:t>12</w:t>
      </w:r>
      <w:r>
        <w:t>.1</w:t>
      </w:r>
      <w:r>
        <w:tab/>
        <w:t xml:space="preserve">Consider/take action on approving an Underground Utility Permit between Frio County and </w:t>
      </w:r>
      <w:r w:rsidR="00AA6327">
        <w:t>Emilia Gonzales</w:t>
      </w:r>
      <w:r>
        <w:t xml:space="preserve"> for a ¾” water tap to be installed under CR </w:t>
      </w:r>
      <w:r w:rsidR="00AA6327">
        <w:t>1001</w:t>
      </w:r>
      <w:r>
        <w:t xml:space="preserve"> </w:t>
      </w:r>
      <w:r w:rsidR="00AA6327">
        <w:t>Nolan</w:t>
      </w:r>
      <w:r>
        <w:t xml:space="preserve"> Road.</w:t>
      </w:r>
    </w:p>
    <w:p w14:paraId="7A7831A4" w14:textId="77777777" w:rsidR="0063302E" w:rsidRDefault="0063302E" w:rsidP="0063302E">
      <w:pPr>
        <w:tabs>
          <w:tab w:val="left" w:pos="720"/>
          <w:tab w:val="left" w:pos="2790"/>
        </w:tabs>
      </w:pPr>
    </w:p>
    <w:p w14:paraId="5BC8FDB8" w14:textId="3733DBA9" w:rsidR="002158AD" w:rsidRDefault="0063302E" w:rsidP="00517FD7">
      <w:pPr>
        <w:tabs>
          <w:tab w:val="left" w:pos="720"/>
          <w:tab w:val="left" w:pos="1440"/>
        </w:tabs>
        <w:ind w:left="1440" w:hanging="1440"/>
      </w:pPr>
      <w:r>
        <w:tab/>
      </w:r>
      <w:r w:rsidR="00001137">
        <w:t>12</w:t>
      </w:r>
      <w:r>
        <w:t>.2</w:t>
      </w:r>
      <w:r>
        <w:tab/>
        <w:t>If the permit is approved, consider/take action on approving a resolution authorizing Hon. Rochelle Camacho, Frio County Judge, to sign same on behalf of Frio County.</w:t>
      </w:r>
    </w:p>
    <w:p w14:paraId="6DB4620C" w14:textId="77777777" w:rsidR="00C92886" w:rsidRDefault="00C92886" w:rsidP="00517FD7">
      <w:pPr>
        <w:tabs>
          <w:tab w:val="left" w:pos="720"/>
          <w:tab w:val="left" w:pos="1440"/>
        </w:tabs>
        <w:ind w:left="1440" w:hanging="1440"/>
      </w:pPr>
    </w:p>
    <w:p w14:paraId="7AF6D0F3" w14:textId="561FF289" w:rsidR="00C92886" w:rsidRPr="005F5AA7" w:rsidRDefault="00C92886" w:rsidP="00C92886">
      <w:pPr>
        <w:ind w:left="720"/>
        <w:rPr>
          <w:b/>
        </w:rPr>
      </w:pPr>
      <w:r w:rsidRPr="005F5AA7">
        <w:rPr>
          <w:b/>
        </w:rPr>
        <w:t xml:space="preserve">MOTION: COMMISSIONER </w:t>
      </w:r>
      <w:r>
        <w:rPr>
          <w:b/>
        </w:rPr>
        <w:t>CARRIZALES</w:t>
      </w:r>
    </w:p>
    <w:p w14:paraId="69BAE978" w14:textId="12D14D1E" w:rsidR="00C92886" w:rsidRPr="005F5AA7" w:rsidRDefault="00C92886" w:rsidP="00C92886">
      <w:pPr>
        <w:ind w:left="720"/>
        <w:rPr>
          <w:b/>
        </w:rPr>
      </w:pPr>
      <w:r w:rsidRPr="005F5AA7">
        <w:rPr>
          <w:b/>
        </w:rPr>
        <w:t xml:space="preserve">SECOND: COMMISSIONER </w:t>
      </w:r>
      <w:r>
        <w:rPr>
          <w:b/>
        </w:rPr>
        <w:t>MARTINEZ</w:t>
      </w:r>
    </w:p>
    <w:p w14:paraId="429B8FB6" w14:textId="77777777" w:rsidR="00C92886" w:rsidRPr="00831014" w:rsidRDefault="00C92886" w:rsidP="00C92886">
      <w:pPr>
        <w:ind w:left="720"/>
        <w:rPr>
          <w:b/>
        </w:rPr>
      </w:pPr>
      <w:r w:rsidRPr="005F5AA7">
        <w:rPr>
          <w:b/>
        </w:rPr>
        <w:lastRenderedPageBreak/>
        <w:t>MOTION PASSE</w:t>
      </w:r>
      <w:r>
        <w:rPr>
          <w:b/>
        </w:rPr>
        <w:t>D</w:t>
      </w:r>
    </w:p>
    <w:p w14:paraId="776FB46D" w14:textId="77777777" w:rsidR="00F533E6" w:rsidRDefault="00F533E6" w:rsidP="00C92886">
      <w:pPr>
        <w:jc w:val="both"/>
        <w:rPr>
          <w:color w:val="000000"/>
          <w:sz w:val="22"/>
          <w:szCs w:val="22"/>
        </w:rPr>
      </w:pPr>
    </w:p>
    <w:p w14:paraId="07F91C14" w14:textId="27EE3CA2" w:rsidR="00F533E6" w:rsidRDefault="00F533E6" w:rsidP="00F533E6">
      <w:pPr>
        <w:tabs>
          <w:tab w:val="left" w:pos="720"/>
          <w:tab w:val="left" w:pos="1440"/>
        </w:tabs>
      </w:pPr>
      <w:r w:rsidRPr="00486765">
        <w:t>(</w:t>
      </w:r>
      <w:r w:rsidR="00001137">
        <w:t>13</w:t>
      </w:r>
      <w:r w:rsidRPr="00486765">
        <w:t>)</w:t>
      </w:r>
      <w:r w:rsidRPr="00486765">
        <w:tab/>
      </w:r>
      <w:r>
        <w:t>Ancelmo Ornelas</w:t>
      </w:r>
      <w:r w:rsidRPr="00486765">
        <w:t xml:space="preserve">, Frio County </w:t>
      </w:r>
      <w:r>
        <w:t>Road and Bridge Administrator, requests:</w:t>
      </w:r>
    </w:p>
    <w:p w14:paraId="5996C464" w14:textId="77777777" w:rsidR="00F533E6" w:rsidRDefault="00F533E6" w:rsidP="00F533E6">
      <w:pPr>
        <w:ind w:firstLine="720"/>
        <w:jc w:val="both"/>
        <w:rPr>
          <w:color w:val="000000"/>
          <w:sz w:val="22"/>
          <w:szCs w:val="22"/>
        </w:rPr>
      </w:pPr>
    </w:p>
    <w:p w14:paraId="7B5DAD6B" w14:textId="7A7AF6F2" w:rsidR="00F533E6" w:rsidRDefault="00001137" w:rsidP="00F533E6">
      <w:pPr>
        <w:ind w:firstLine="720"/>
        <w:jc w:val="both"/>
        <w:rPr>
          <w:color w:val="000000"/>
          <w:sz w:val="22"/>
          <w:szCs w:val="22"/>
        </w:rPr>
      </w:pPr>
      <w:r>
        <w:rPr>
          <w:color w:val="000000"/>
          <w:sz w:val="22"/>
          <w:szCs w:val="22"/>
        </w:rPr>
        <w:t>13</w:t>
      </w:r>
      <w:r w:rsidR="00F533E6">
        <w:rPr>
          <w:color w:val="000000"/>
          <w:sz w:val="22"/>
          <w:szCs w:val="22"/>
        </w:rPr>
        <w:t>.1</w:t>
      </w:r>
      <w:r w:rsidR="00F533E6">
        <w:rPr>
          <w:color w:val="000000"/>
          <w:sz w:val="22"/>
          <w:szCs w:val="22"/>
        </w:rPr>
        <w:tab/>
        <w:t xml:space="preserve">Discuss approving the final subdivision plat for the </w:t>
      </w:r>
      <w:r w:rsidR="00154C37">
        <w:rPr>
          <w:color w:val="000000"/>
          <w:sz w:val="22"/>
          <w:szCs w:val="22"/>
        </w:rPr>
        <w:t>Sendero Ridge Ranch</w:t>
      </w:r>
      <w:r w:rsidR="00F533E6">
        <w:rPr>
          <w:color w:val="000000"/>
          <w:sz w:val="22"/>
          <w:szCs w:val="22"/>
        </w:rPr>
        <w:tab/>
      </w:r>
      <w:r w:rsidR="00F533E6">
        <w:rPr>
          <w:color w:val="000000"/>
          <w:sz w:val="22"/>
          <w:szCs w:val="22"/>
        </w:rPr>
        <w:tab/>
      </w:r>
      <w:r w:rsidR="00F533E6">
        <w:rPr>
          <w:color w:val="000000"/>
          <w:sz w:val="22"/>
          <w:szCs w:val="22"/>
        </w:rPr>
        <w:tab/>
      </w:r>
      <w:r w:rsidR="00F533E6">
        <w:rPr>
          <w:color w:val="000000"/>
          <w:sz w:val="22"/>
          <w:szCs w:val="22"/>
        </w:rPr>
        <w:tab/>
      </w:r>
      <w:r w:rsidR="00154C37">
        <w:rPr>
          <w:color w:val="000000"/>
          <w:sz w:val="22"/>
          <w:szCs w:val="22"/>
        </w:rPr>
        <w:tab/>
      </w:r>
      <w:r w:rsidR="00F533E6">
        <w:rPr>
          <w:color w:val="000000"/>
          <w:sz w:val="22"/>
          <w:szCs w:val="22"/>
        </w:rPr>
        <w:t xml:space="preserve">Subdivision to be filed for record in the Frio County Clerk’s Office. Specifically, discuss </w:t>
      </w:r>
      <w:r w:rsidR="00F533E6">
        <w:rPr>
          <w:color w:val="000000"/>
          <w:sz w:val="22"/>
          <w:szCs w:val="22"/>
        </w:rPr>
        <w:tab/>
      </w:r>
      <w:r w:rsidR="00F533E6">
        <w:rPr>
          <w:color w:val="000000"/>
          <w:sz w:val="22"/>
          <w:szCs w:val="22"/>
        </w:rPr>
        <w:tab/>
      </w:r>
      <w:r w:rsidR="00F533E6">
        <w:rPr>
          <w:color w:val="000000"/>
          <w:sz w:val="22"/>
          <w:szCs w:val="22"/>
        </w:rPr>
        <w:tab/>
        <w:t xml:space="preserve">whether the requirements of the Fifth Revised Edition of the Frio County Standards for </w:t>
      </w:r>
      <w:r w:rsidR="00F533E6">
        <w:rPr>
          <w:color w:val="000000"/>
          <w:sz w:val="22"/>
          <w:szCs w:val="22"/>
        </w:rPr>
        <w:tab/>
      </w:r>
      <w:r w:rsidR="00F533E6">
        <w:rPr>
          <w:color w:val="000000"/>
          <w:sz w:val="22"/>
          <w:szCs w:val="22"/>
        </w:rPr>
        <w:tab/>
      </w:r>
      <w:r w:rsidR="00F533E6">
        <w:rPr>
          <w:color w:val="000000"/>
          <w:sz w:val="22"/>
          <w:szCs w:val="22"/>
        </w:rPr>
        <w:tab/>
        <w:t>Subdivisions have been met.</w:t>
      </w:r>
    </w:p>
    <w:p w14:paraId="53D2D87B" w14:textId="77777777" w:rsidR="00F533E6" w:rsidRDefault="00F533E6" w:rsidP="00F533E6">
      <w:pPr>
        <w:jc w:val="both"/>
        <w:rPr>
          <w:color w:val="000000"/>
          <w:sz w:val="22"/>
          <w:szCs w:val="22"/>
        </w:rPr>
      </w:pPr>
      <w:r>
        <w:rPr>
          <w:color w:val="000000"/>
          <w:sz w:val="22"/>
          <w:szCs w:val="22"/>
        </w:rPr>
        <w:tab/>
      </w:r>
      <w:r>
        <w:rPr>
          <w:color w:val="000000"/>
          <w:sz w:val="22"/>
          <w:szCs w:val="22"/>
        </w:rPr>
        <w:tab/>
      </w:r>
    </w:p>
    <w:p w14:paraId="5AC7D534" w14:textId="451ECE57" w:rsidR="00F533E6" w:rsidRDefault="00001137" w:rsidP="00F533E6">
      <w:pPr>
        <w:ind w:left="1440" w:hanging="720"/>
        <w:jc w:val="both"/>
        <w:rPr>
          <w:color w:val="000000"/>
          <w:sz w:val="22"/>
          <w:szCs w:val="22"/>
        </w:rPr>
      </w:pPr>
      <w:r>
        <w:rPr>
          <w:color w:val="000000"/>
          <w:sz w:val="22"/>
          <w:szCs w:val="22"/>
        </w:rPr>
        <w:t>13</w:t>
      </w:r>
      <w:r w:rsidR="00F533E6">
        <w:rPr>
          <w:color w:val="000000"/>
          <w:sz w:val="22"/>
          <w:szCs w:val="22"/>
        </w:rPr>
        <w:t>.2</w:t>
      </w:r>
      <w:r w:rsidR="00F533E6">
        <w:rPr>
          <w:color w:val="000000"/>
          <w:sz w:val="22"/>
          <w:szCs w:val="22"/>
        </w:rPr>
        <w:tab/>
        <w:t>If all requirements have been met, sign resolution stating same, then authorize the filing and recording of the plat with the Frio County Clerk after proper acknowledgment.</w:t>
      </w:r>
    </w:p>
    <w:p w14:paraId="3F4B02A8" w14:textId="77777777" w:rsidR="00F533E6" w:rsidRDefault="00F533E6" w:rsidP="00F533E6">
      <w:pPr>
        <w:jc w:val="both"/>
        <w:rPr>
          <w:color w:val="000000"/>
          <w:sz w:val="22"/>
          <w:szCs w:val="22"/>
        </w:rPr>
      </w:pPr>
    </w:p>
    <w:p w14:paraId="3BB1CDE9" w14:textId="5ABDBFE9" w:rsidR="00F533E6" w:rsidRDefault="00001137" w:rsidP="00F533E6">
      <w:pPr>
        <w:ind w:left="1440" w:hanging="720"/>
        <w:jc w:val="both"/>
        <w:rPr>
          <w:color w:val="000000"/>
          <w:sz w:val="22"/>
          <w:szCs w:val="22"/>
        </w:rPr>
      </w:pPr>
      <w:r>
        <w:rPr>
          <w:color w:val="000000"/>
          <w:sz w:val="22"/>
          <w:szCs w:val="22"/>
        </w:rPr>
        <w:t>13</w:t>
      </w:r>
      <w:r w:rsidR="00F533E6">
        <w:rPr>
          <w:color w:val="000000"/>
          <w:sz w:val="22"/>
          <w:szCs w:val="22"/>
        </w:rPr>
        <w:t>.3</w:t>
      </w:r>
      <w:r w:rsidR="00F533E6">
        <w:rPr>
          <w:color w:val="000000"/>
          <w:sz w:val="22"/>
          <w:szCs w:val="22"/>
        </w:rPr>
        <w:tab/>
        <w:t xml:space="preserve">Consider/take action on accepting the dedication of </w:t>
      </w:r>
      <w:r>
        <w:rPr>
          <w:color w:val="000000"/>
          <w:sz w:val="22"/>
          <w:szCs w:val="22"/>
        </w:rPr>
        <w:t>5,000</w:t>
      </w:r>
      <w:r w:rsidR="00F533E6">
        <w:rPr>
          <w:color w:val="000000"/>
          <w:sz w:val="22"/>
          <w:szCs w:val="22"/>
        </w:rPr>
        <w:t xml:space="preserve"> linear feet of road located in the </w:t>
      </w:r>
      <w:r w:rsidR="00154C37">
        <w:rPr>
          <w:color w:val="000000"/>
          <w:sz w:val="22"/>
          <w:szCs w:val="22"/>
        </w:rPr>
        <w:t>Sendero Ridge Ranch Subdivision</w:t>
      </w:r>
      <w:r w:rsidR="00F533E6">
        <w:rPr>
          <w:color w:val="000000"/>
          <w:sz w:val="22"/>
          <w:szCs w:val="22"/>
        </w:rPr>
        <w:t>, to the public for inclusion in the County Road System and sign resolution stating same.</w:t>
      </w:r>
    </w:p>
    <w:p w14:paraId="3F67775B" w14:textId="77777777" w:rsidR="00C92886" w:rsidRDefault="00C92886" w:rsidP="00F533E6">
      <w:pPr>
        <w:ind w:left="1440" w:hanging="720"/>
        <w:jc w:val="both"/>
        <w:rPr>
          <w:color w:val="000000"/>
          <w:sz w:val="22"/>
          <w:szCs w:val="22"/>
        </w:rPr>
      </w:pPr>
    </w:p>
    <w:p w14:paraId="25852EA1" w14:textId="77777777" w:rsidR="00C92886" w:rsidRPr="005F5AA7" w:rsidRDefault="00C92886" w:rsidP="00C92886">
      <w:pPr>
        <w:ind w:left="720"/>
        <w:rPr>
          <w:b/>
        </w:rPr>
      </w:pPr>
      <w:r w:rsidRPr="005F5AA7">
        <w:rPr>
          <w:b/>
        </w:rPr>
        <w:t xml:space="preserve">MOTION: COMMISSIONER </w:t>
      </w:r>
      <w:r>
        <w:rPr>
          <w:b/>
        </w:rPr>
        <w:t>MARTINEZ</w:t>
      </w:r>
    </w:p>
    <w:p w14:paraId="015A8EEA" w14:textId="77777777" w:rsidR="00C92886" w:rsidRPr="005F5AA7" w:rsidRDefault="00C92886" w:rsidP="00C92886">
      <w:pPr>
        <w:ind w:left="720"/>
        <w:rPr>
          <w:b/>
        </w:rPr>
      </w:pPr>
      <w:r w:rsidRPr="005F5AA7">
        <w:rPr>
          <w:b/>
        </w:rPr>
        <w:t xml:space="preserve">SECOND: COMMISSIONER </w:t>
      </w:r>
      <w:r>
        <w:rPr>
          <w:b/>
        </w:rPr>
        <w:t>CARRIZALES</w:t>
      </w:r>
    </w:p>
    <w:p w14:paraId="0A2951DF" w14:textId="77777777" w:rsidR="00C92886" w:rsidRPr="00831014" w:rsidRDefault="00C92886" w:rsidP="00C92886">
      <w:pPr>
        <w:ind w:left="720"/>
        <w:rPr>
          <w:b/>
        </w:rPr>
      </w:pPr>
      <w:r w:rsidRPr="005F5AA7">
        <w:rPr>
          <w:b/>
        </w:rPr>
        <w:t>MOTION PASSE</w:t>
      </w:r>
      <w:r>
        <w:rPr>
          <w:b/>
        </w:rPr>
        <w:t>D</w:t>
      </w:r>
    </w:p>
    <w:p w14:paraId="2F678CE5" w14:textId="77777777" w:rsidR="002158AD" w:rsidRDefault="002158AD" w:rsidP="00826F51">
      <w:pPr>
        <w:tabs>
          <w:tab w:val="left" w:pos="720"/>
          <w:tab w:val="left" w:pos="1440"/>
        </w:tabs>
      </w:pPr>
    </w:p>
    <w:p w14:paraId="4D0D7381" w14:textId="683F1556" w:rsidR="005C23D1" w:rsidRDefault="005C23D1" w:rsidP="005C23D1">
      <w:pPr>
        <w:tabs>
          <w:tab w:val="left" w:pos="720"/>
          <w:tab w:val="left" w:pos="1440"/>
        </w:tabs>
      </w:pPr>
      <w:r>
        <w:t>(</w:t>
      </w:r>
      <w:r w:rsidR="00001137">
        <w:t>14</w:t>
      </w:r>
      <w:r>
        <w:t>)</w:t>
      </w:r>
      <w:r>
        <w:tab/>
        <w:t>Tommy Navarro, Frio County Facilities Department Supervisor, requests:</w:t>
      </w:r>
    </w:p>
    <w:p w14:paraId="3DFC4A22" w14:textId="77777777" w:rsidR="002158AD" w:rsidRDefault="002158AD" w:rsidP="005C23D1">
      <w:pPr>
        <w:tabs>
          <w:tab w:val="left" w:pos="720"/>
          <w:tab w:val="left" w:pos="1440"/>
        </w:tabs>
      </w:pPr>
    </w:p>
    <w:p w14:paraId="0D52E5CB" w14:textId="623A1B58" w:rsidR="00E00369" w:rsidRDefault="00E00369" w:rsidP="00E00369">
      <w:pPr>
        <w:tabs>
          <w:tab w:val="left" w:pos="720"/>
          <w:tab w:val="left" w:pos="1440"/>
        </w:tabs>
        <w:ind w:left="1440" w:hanging="1440"/>
        <w:rPr>
          <w:bCs/>
        </w:rPr>
      </w:pPr>
      <w:r>
        <w:rPr>
          <w:bCs/>
        </w:rPr>
        <w:tab/>
      </w:r>
      <w:r w:rsidR="00001137">
        <w:rPr>
          <w:bCs/>
        </w:rPr>
        <w:t>14</w:t>
      </w:r>
      <w:r>
        <w:rPr>
          <w:bCs/>
        </w:rPr>
        <w:t>.1</w:t>
      </w:r>
      <w:r>
        <w:rPr>
          <w:bCs/>
        </w:rPr>
        <w:tab/>
        <w:t xml:space="preserve">Consider / take action on approving </w:t>
      </w:r>
      <w:r w:rsidR="00461D12">
        <w:rPr>
          <w:bCs/>
        </w:rPr>
        <w:t>a Commercial Proposal and Sales Agreement with ADT Commercial, LLC and Frio County for the installation of building security measures at the Frio County Workforce Center located at 1796 BI 35E in Pearsall, Texas for an initial installation cost of $8,452.81 and a recurring monthly service charge for monitoring of $119.39.</w:t>
      </w:r>
    </w:p>
    <w:p w14:paraId="404648BB" w14:textId="77777777" w:rsidR="00E00369" w:rsidRDefault="00E00369" w:rsidP="00E00369">
      <w:pPr>
        <w:tabs>
          <w:tab w:val="left" w:pos="720"/>
          <w:tab w:val="left" w:pos="1440"/>
        </w:tabs>
        <w:rPr>
          <w:bCs/>
        </w:rPr>
      </w:pPr>
    </w:p>
    <w:p w14:paraId="6360F94F" w14:textId="7CB0416B" w:rsidR="00E00369" w:rsidRDefault="00E00369" w:rsidP="00E00369">
      <w:pPr>
        <w:tabs>
          <w:tab w:val="left" w:pos="720"/>
          <w:tab w:val="left" w:pos="1440"/>
        </w:tabs>
        <w:ind w:left="1440" w:hanging="1440"/>
        <w:rPr>
          <w:bCs/>
        </w:rPr>
      </w:pPr>
      <w:r>
        <w:rPr>
          <w:bCs/>
        </w:rPr>
        <w:tab/>
      </w:r>
      <w:r w:rsidR="00001137">
        <w:rPr>
          <w:bCs/>
        </w:rPr>
        <w:t>14</w:t>
      </w:r>
      <w:r>
        <w:rPr>
          <w:bCs/>
        </w:rPr>
        <w:t>.2</w:t>
      </w:r>
      <w:r>
        <w:rPr>
          <w:bCs/>
        </w:rPr>
        <w:tab/>
        <w:t xml:space="preserve">If the </w:t>
      </w:r>
      <w:r w:rsidR="00461D12">
        <w:rPr>
          <w:bCs/>
        </w:rPr>
        <w:t>contract</w:t>
      </w:r>
      <w:r>
        <w:rPr>
          <w:bCs/>
        </w:rPr>
        <w:t xml:space="preserve"> is approved, then approve and sign a resolution authorizing Hon. Rochelle Camacho, Frio County Judge, to execute the </w:t>
      </w:r>
      <w:r w:rsidR="00461D12">
        <w:rPr>
          <w:bCs/>
        </w:rPr>
        <w:t>contract</w:t>
      </w:r>
      <w:r>
        <w:rPr>
          <w:bCs/>
        </w:rPr>
        <w:t xml:space="preserve"> on behalf of Frio County. </w:t>
      </w:r>
    </w:p>
    <w:p w14:paraId="3CFC9E4F" w14:textId="77777777" w:rsidR="00C92886" w:rsidRDefault="00C92886" w:rsidP="00E00369">
      <w:pPr>
        <w:tabs>
          <w:tab w:val="left" w:pos="720"/>
          <w:tab w:val="left" w:pos="1440"/>
        </w:tabs>
        <w:ind w:left="1440" w:hanging="1440"/>
        <w:rPr>
          <w:bCs/>
        </w:rPr>
      </w:pPr>
    </w:p>
    <w:p w14:paraId="0EA72870" w14:textId="5DB64EAE" w:rsidR="00C92886" w:rsidRDefault="00C92886" w:rsidP="00C92886">
      <w:pPr>
        <w:ind w:left="720"/>
        <w:rPr>
          <w:b/>
        </w:rPr>
      </w:pPr>
      <w:r>
        <w:rPr>
          <w:b/>
        </w:rPr>
        <w:t>MOTION AT 4:15 P.M. FOR FIVE MINUTE RECESS</w:t>
      </w:r>
    </w:p>
    <w:p w14:paraId="4002B4FE" w14:textId="05FAB051" w:rsidR="00C92886" w:rsidRPr="005F5AA7" w:rsidRDefault="00C92886" w:rsidP="00C92886">
      <w:pPr>
        <w:ind w:left="720"/>
        <w:rPr>
          <w:b/>
        </w:rPr>
      </w:pPr>
      <w:r w:rsidRPr="005F5AA7">
        <w:rPr>
          <w:b/>
        </w:rPr>
        <w:t xml:space="preserve">MOTION: COMMISSIONER </w:t>
      </w:r>
      <w:r>
        <w:rPr>
          <w:b/>
        </w:rPr>
        <w:t>CARRIZALES</w:t>
      </w:r>
    </w:p>
    <w:p w14:paraId="42E639E2" w14:textId="3896E911" w:rsidR="00C92886" w:rsidRPr="005F5AA7" w:rsidRDefault="00C92886" w:rsidP="00C92886">
      <w:pPr>
        <w:ind w:left="720"/>
        <w:rPr>
          <w:b/>
        </w:rPr>
      </w:pPr>
      <w:r w:rsidRPr="005F5AA7">
        <w:rPr>
          <w:b/>
        </w:rPr>
        <w:t xml:space="preserve">SECOND: COMMISSIONER </w:t>
      </w:r>
      <w:r>
        <w:rPr>
          <w:b/>
        </w:rPr>
        <w:t>C</w:t>
      </w:r>
      <w:r>
        <w:rPr>
          <w:b/>
        </w:rPr>
        <w:t>ANO</w:t>
      </w:r>
    </w:p>
    <w:p w14:paraId="6032DEDA" w14:textId="1078156F" w:rsidR="00C92886" w:rsidRDefault="00C92886" w:rsidP="00C92886">
      <w:pPr>
        <w:ind w:left="720"/>
        <w:rPr>
          <w:b/>
        </w:rPr>
      </w:pPr>
      <w:r w:rsidRPr="005F5AA7">
        <w:rPr>
          <w:b/>
        </w:rPr>
        <w:t>MOTION PASSE</w:t>
      </w:r>
      <w:r>
        <w:rPr>
          <w:b/>
        </w:rPr>
        <w:t>D</w:t>
      </w:r>
    </w:p>
    <w:p w14:paraId="3A98D941" w14:textId="77777777" w:rsidR="00C92886" w:rsidRDefault="00C92886" w:rsidP="00C92886">
      <w:pPr>
        <w:ind w:left="720"/>
        <w:rPr>
          <w:b/>
        </w:rPr>
      </w:pPr>
    </w:p>
    <w:p w14:paraId="0DDD70DA" w14:textId="496E7AF4" w:rsidR="00C92886" w:rsidRDefault="00C92886" w:rsidP="00C92886">
      <w:pPr>
        <w:ind w:left="720"/>
        <w:rPr>
          <w:b/>
        </w:rPr>
      </w:pPr>
      <w:r>
        <w:rPr>
          <w:b/>
        </w:rPr>
        <w:t xml:space="preserve">RETURNED AT 4:25 P.M. </w:t>
      </w:r>
    </w:p>
    <w:p w14:paraId="106EA5D2" w14:textId="77777777" w:rsidR="00C92886" w:rsidRDefault="00C92886" w:rsidP="00C92886">
      <w:pPr>
        <w:ind w:left="720"/>
        <w:rPr>
          <w:b/>
        </w:rPr>
      </w:pPr>
    </w:p>
    <w:p w14:paraId="57FF6E8E" w14:textId="77777777" w:rsidR="00C92886" w:rsidRDefault="00C92886" w:rsidP="00C92886">
      <w:pPr>
        <w:ind w:left="720"/>
        <w:rPr>
          <w:b/>
        </w:rPr>
      </w:pPr>
      <w:r w:rsidRPr="005F5AA7">
        <w:rPr>
          <w:b/>
        </w:rPr>
        <w:t>MOTION</w:t>
      </w:r>
      <w:r>
        <w:rPr>
          <w:b/>
        </w:rPr>
        <w:t xml:space="preserve"> TO APPROVE ITEM</w:t>
      </w:r>
      <w:r w:rsidRPr="005F5AA7">
        <w:rPr>
          <w:b/>
        </w:rPr>
        <w:t xml:space="preserve">: </w:t>
      </w:r>
    </w:p>
    <w:p w14:paraId="6A034289" w14:textId="6D070784" w:rsidR="00C92886" w:rsidRPr="005F5AA7" w:rsidRDefault="00C92886" w:rsidP="00C92886">
      <w:pPr>
        <w:ind w:left="720"/>
        <w:rPr>
          <w:b/>
        </w:rPr>
      </w:pPr>
      <w:r>
        <w:rPr>
          <w:b/>
        </w:rPr>
        <w:t xml:space="preserve">MOTION: </w:t>
      </w:r>
      <w:r w:rsidRPr="005F5AA7">
        <w:rPr>
          <w:b/>
        </w:rPr>
        <w:t xml:space="preserve">COMMISSIONER </w:t>
      </w:r>
      <w:r>
        <w:rPr>
          <w:b/>
        </w:rPr>
        <w:t>MARTINEZ</w:t>
      </w:r>
    </w:p>
    <w:p w14:paraId="1A1C7191" w14:textId="5A2C3179" w:rsidR="00C92886" w:rsidRPr="005F5AA7" w:rsidRDefault="00C92886" w:rsidP="00C92886">
      <w:pPr>
        <w:ind w:left="720"/>
        <w:rPr>
          <w:b/>
        </w:rPr>
      </w:pPr>
      <w:r w:rsidRPr="005F5AA7">
        <w:rPr>
          <w:b/>
        </w:rPr>
        <w:t xml:space="preserve">SECOND: COMMISSIONER </w:t>
      </w:r>
      <w:r>
        <w:rPr>
          <w:b/>
        </w:rPr>
        <w:t>VELA</w:t>
      </w:r>
    </w:p>
    <w:p w14:paraId="503D7B73" w14:textId="77777777" w:rsidR="00C92886" w:rsidRPr="00831014" w:rsidRDefault="00C92886" w:rsidP="00C92886">
      <w:pPr>
        <w:ind w:left="720"/>
        <w:rPr>
          <w:b/>
        </w:rPr>
      </w:pPr>
      <w:r w:rsidRPr="005F5AA7">
        <w:rPr>
          <w:b/>
        </w:rPr>
        <w:t>MOTION PASSE</w:t>
      </w:r>
      <w:r>
        <w:rPr>
          <w:b/>
        </w:rPr>
        <w:t>D</w:t>
      </w:r>
    </w:p>
    <w:p w14:paraId="17755B6A" w14:textId="77777777" w:rsidR="005C23D1" w:rsidRDefault="005C23D1" w:rsidP="00C92886">
      <w:pPr>
        <w:tabs>
          <w:tab w:val="left" w:pos="720"/>
          <w:tab w:val="left" w:pos="1440"/>
        </w:tabs>
      </w:pPr>
    </w:p>
    <w:p w14:paraId="2F6A3CFC" w14:textId="4843C4CE" w:rsidR="00461D12" w:rsidRDefault="006373D6" w:rsidP="00461D12">
      <w:pPr>
        <w:tabs>
          <w:tab w:val="left" w:pos="720"/>
          <w:tab w:val="left" w:pos="1440"/>
        </w:tabs>
      </w:pPr>
      <w:r>
        <w:t>(</w:t>
      </w:r>
      <w:r w:rsidR="00001137">
        <w:t>15</w:t>
      </w:r>
      <w:r>
        <w:t>)</w:t>
      </w:r>
      <w:r>
        <w:tab/>
      </w:r>
      <w:r w:rsidR="0063302E">
        <w:t>Tommy Navarro, Frio County Facilities Department Supervisor, requests</w:t>
      </w:r>
      <w:r w:rsidR="005C23D1">
        <w:t>:</w:t>
      </w:r>
    </w:p>
    <w:p w14:paraId="7A408D99" w14:textId="77777777" w:rsidR="00001137" w:rsidRDefault="00001137" w:rsidP="00461D12">
      <w:pPr>
        <w:tabs>
          <w:tab w:val="left" w:pos="720"/>
          <w:tab w:val="left" w:pos="1440"/>
        </w:tabs>
      </w:pPr>
    </w:p>
    <w:p w14:paraId="0EA7577B" w14:textId="6C962799" w:rsidR="00C92886" w:rsidRDefault="00461D12" w:rsidP="00914C3C">
      <w:pPr>
        <w:tabs>
          <w:tab w:val="left" w:pos="720"/>
          <w:tab w:val="left" w:pos="1440"/>
        </w:tabs>
        <w:ind w:left="720"/>
        <w:rPr>
          <w:color w:val="000000"/>
        </w:rPr>
      </w:pPr>
      <w:r>
        <w:rPr>
          <w:color w:val="000000"/>
        </w:rPr>
        <w:t>Consider/take action on selection of landscape contractor to upgrade the Veterans Memorial Site.</w:t>
      </w:r>
    </w:p>
    <w:p w14:paraId="313924A0" w14:textId="229B40DB" w:rsidR="00C92886" w:rsidRDefault="00C92886" w:rsidP="00C92886">
      <w:pPr>
        <w:ind w:left="720"/>
        <w:rPr>
          <w:b/>
        </w:rPr>
      </w:pPr>
      <w:r>
        <w:rPr>
          <w:b/>
        </w:rPr>
        <w:lastRenderedPageBreak/>
        <w:t>MOTION TO SELECT SAVE LAWN CARE</w:t>
      </w:r>
    </w:p>
    <w:p w14:paraId="1F3EF873" w14:textId="77777777" w:rsidR="00C92886" w:rsidRDefault="00C92886" w:rsidP="00C92886">
      <w:pPr>
        <w:ind w:left="720"/>
        <w:rPr>
          <w:b/>
        </w:rPr>
      </w:pPr>
    </w:p>
    <w:p w14:paraId="193A5263" w14:textId="783EE0B2" w:rsidR="00C92886" w:rsidRPr="005F5AA7" w:rsidRDefault="00C92886" w:rsidP="00C92886">
      <w:pPr>
        <w:ind w:left="720"/>
        <w:rPr>
          <w:b/>
        </w:rPr>
      </w:pPr>
      <w:r w:rsidRPr="005F5AA7">
        <w:rPr>
          <w:b/>
        </w:rPr>
        <w:t xml:space="preserve">MOTION: COMMISSIONER </w:t>
      </w:r>
      <w:r>
        <w:rPr>
          <w:b/>
        </w:rPr>
        <w:t>CARRIZALES</w:t>
      </w:r>
    </w:p>
    <w:p w14:paraId="6D774CEB" w14:textId="7B54D59A" w:rsidR="00C92886" w:rsidRPr="005F5AA7" w:rsidRDefault="00C92886" w:rsidP="00C92886">
      <w:pPr>
        <w:ind w:left="720"/>
        <w:rPr>
          <w:b/>
        </w:rPr>
      </w:pPr>
      <w:r w:rsidRPr="005F5AA7">
        <w:rPr>
          <w:b/>
        </w:rPr>
        <w:t xml:space="preserve">SECOND: COMMISSIONER </w:t>
      </w:r>
      <w:r>
        <w:rPr>
          <w:b/>
        </w:rPr>
        <w:t>CA</w:t>
      </w:r>
      <w:r>
        <w:rPr>
          <w:b/>
        </w:rPr>
        <w:t>NO</w:t>
      </w:r>
    </w:p>
    <w:p w14:paraId="0B5A1091" w14:textId="3913E6AE" w:rsidR="00C92886" w:rsidRPr="00C92886" w:rsidRDefault="00C92886" w:rsidP="00C92886">
      <w:pPr>
        <w:ind w:left="720"/>
        <w:rPr>
          <w:b/>
        </w:rPr>
      </w:pPr>
      <w:r w:rsidRPr="005F5AA7">
        <w:rPr>
          <w:b/>
        </w:rPr>
        <w:t>MOTION PASSE</w:t>
      </w:r>
      <w:r>
        <w:rPr>
          <w:b/>
        </w:rPr>
        <w:t>D</w:t>
      </w:r>
    </w:p>
    <w:p w14:paraId="4997D018" w14:textId="77777777" w:rsidR="005C23D1" w:rsidRDefault="005C23D1" w:rsidP="001469DE">
      <w:pPr>
        <w:tabs>
          <w:tab w:val="left" w:pos="720"/>
          <w:tab w:val="left" w:pos="2790"/>
        </w:tabs>
      </w:pPr>
    </w:p>
    <w:p w14:paraId="18FA45E2" w14:textId="79CB48CC" w:rsidR="00992F13" w:rsidRDefault="00992F13" w:rsidP="00992F13">
      <w:pPr>
        <w:rPr>
          <w:bCs/>
        </w:rPr>
      </w:pPr>
      <w:r>
        <w:rPr>
          <w:bCs/>
        </w:rPr>
        <w:t>(</w:t>
      </w:r>
      <w:r w:rsidR="00001137">
        <w:rPr>
          <w:bCs/>
        </w:rPr>
        <w:t>16</w:t>
      </w:r>
      <w:r>
        <w:rPr>
          <w:bCs/>
        </w:rPr>
        <w:t>)</w:t>
      </w:r>
      <w:r>
        <w:rPr>
          <w:bCs/>
        </w:rPr>
        <w:tab/>
        <w:t>Hon. Aaron Ibarra, Frio County Clerk, requests:</w:t>
      </w:r>
    </w:p>
    <w:p w14:paraId="5457ABDE" w14:textId="77777777" w:rsidR="00992F13" w:rsidRDefault="00992F13" w:rsidP="00992F13">
      <w:pPr>
        <w:rPr>
          <w:bCs/>
        </w:rPr>
      </w:pPr>
    </w:p>
    <w:p w14:paraId="42694967" w14:textId="5FEECEB4" w:rsidR="00992F13" w:rsidRDefault="00001137" w:rsidP="00992F13">
      <w:pPr>
        <w:ind w:left="1440" w:hanging="720"/>
        <w:rPr>
          <w:bCs/>
        </w:rPr>
      </w:pPr>
      <w:r>
        <w:rPr>
          <w:bCs/>
        </w:rPr>
        <w:t>16</w:t>
      </w:r>
      <w:r w:rsidR="00992F13">
        <w:rPr>
          <w:bCs/>
        </w:rPr>
        <w:t>.1</w:t>
      </w:r>
      <w:r w:rsidR="00992F13">
        <w:rPr>
          <w:bCs/>
        </w:rPr>
        <w:tab/>
        <w:t xml:space="preserve">Review Frio County Commissioners Court minutes for </w:t>
      </w:r>
      <w:r>
        <w:rPr>
          <w:bCs/>
        </w:rPr>
        <w:t>February 28, and March</w:t>
      </w:r>
      <w:r w:rsidR="00992F13">
        <w:rPr>
          <w:bCs/>
        </w:rPr>
        <w:t xml:space="preserve"> </w:t>
      </w:r>
      <w:r w:rsidR="00AD6AE5">
        <w:rPr>
          <w:bCs/>
        </w:rPr>
        <w:t>14</w:t>
      </w:r>
      <w:r w:rsidR="00992F13">
        <w:rPr>
          <w:bCs/>
        </w:rPr>
        <w:t>, 2023</w:t>
      </w:r>
    </w:p>
    <w:p w14:paraId="5C31C185" w14:textId="77777777" w:rsidR="00992F13" w:rsidRDefault="00992F13" w:rsidP="00992F13">
      <w:pPr>
        <w:rPr>
          <w:bCs/>
        </w:rPr>
      </w:pPr>
    </w:p>
    <w:p w14:paraId="7BD9E1A1" w14:textId="4424F42A" w:rsidR="00992F13" w:rsidRDefault="00001137" w:rsidP="00992F13">
      <w:pPr>
        <w:ind w:left="1440" w:hanging="720"/>
        <w:rPr>
          <w:bCs/>
        </w:rPr>
      </w:pPr>
      <w:r>
        <w:rPr>
          <w:bCs/>
        </w:rPr>
        <w:t>16</w:t>
      </w:r>
      <w:r w:rsidR="00992F13">
        <w:rPr>
          <w:bCs/>
        </w:rPr>
        <w:t>.2</w:t>
      </w:r>
      <w:r w:rsidR="00992F13">
        <w:rPr>
          <w:bCs/>
        </w:rPr>
        <w:tab/>
        <w:t xml:space="preserve">Consider/Approve Frio County Commissioners Court minutes for </w:t>
      </w:r>
      <w:r>
        <w:rPr>
          <w:bCs/>
        </w:rPr>
        <w:t>February 28, and March</w:t>
      </w:r>
      <w:r w:rsidR="00992F13">
        <w:rPr>
          <w:bCs/>
        </w:rPr>
        <w:t xml:space="preserve"> </w:t>
      </w:r>
      <w:r w:rsidR="00AD6AE5">
        <w:rPr>
          <w:bCs/>
        </w:rPr>
        <w:t>14</w:t>
      </w:r>
      <w:r w:rsidR="00992F13">
        <w:rPr>
          <w:bCs/>
        </w:rPr>
        <w:t>, 2023</w:t>
      </w:r>
    </w:p>
    <w:p w14:paraId="57089ED9" w14:textId="77777777" w:rsidR="00C92886" w:rsidRDefault="00C92886" w:rsidP="00992F13">
      <w:pPr>
        <w:ind w:left="1440" w:hanging="720"/>
        <w:rPr>
          <w:bCs/>
        </w:rPr>
      </w:pPr>
    </w:p>
    <w:p w14:paraId="4B7886B9" w14:textId="0E01447B" w:rsidR="00C92886" w:rsidRPr="00C92886" w:rsidRDefault="00C92886" w:rsidP="00992F13">
      <w:pPr>
        <w:ind w:left="1440" w:hanging="720"/>
        <w:rPr>
          <w:b/>
        </w:rPr>
      </w:pPr>
      <w:r w:rsidRPr="00C92886">
        <w:rPr>
          <w:b/>
        </w:rPr>
        <w:t>NO ACTION TAKEN</w:t>
      </w:r>
    </w:p>
    <w:p w14:paraId="6E85366B" w14:textId="77777777" w:rsidR="00C92886" w:rsidRDefault="00C92886" w:rsidP="00C92886">
      <w:pPr>
        <w:rPr>
          <w:bCs/>
        </w:rPr>
      </w:pPr>
    </w:p>
    <w:p w14:paraId="06BB6EED" w14:textId="7D1A4AE1" w:rsidR="002D58CA" w:rsidRDefault="002D58CA" w:rsidP="002D58CA">
      <w:pPr>
        <w:rPr>
          <w:sz w:val="22"/>
          <w:szCs w:val="22"/>
        </w:rPr>
      </w:pPr>
      <w:r>
        <w:rPr>
          <w:bCs/>
        </w:rPr>
        <w:t>(17)</w:t>
      </w:r>
      <w:r w:rsidRPr="002D58CA">
        <w:rPr>
          <w:sz w:val="22"/>
          <w:szCs w:val="22"/>
        </w:rPr>
        <w:t xml:space="preserve"> </w:t>
      </w:r>
      <w:r>
        <w:rPr>
          <w:sz w:val="22"/>
          <w:szCs w:val="22"/>
        </w:rPr>
        <w:tab/>
        <w:t>Frio County Commissioners Court, requests:</w:t>
      </w:r>
    </w:p>
    <w:p w14:paraId="5F9B3AFC" w14:textId="77777777" w:rsidR="002D58CA" w:rsidRDefault="002D58CA" w:rsidP="002D58CA">
      <w:pPr>
        <w:rPr>
          <w:sz w:val="22"/>
          <w:szCs w:val="20"/>
        </w:rPr>
      </w:pPr>
    </w:p>
    <w:p w14:paraId="6132BAEC" w14:textId="12C9A114" w:rsidR="002D58CA" w:rsidRDefault="002D58CA" w:rsidP="002D58CA">
      <w:pPr>
        <w:ind w:left="720"/>
        <w:rPr>
          <w:sz w:val="22"/>
        </w:rPr>
      </w:pPr>
      <w:r>
        <w:rPr>
          <w:sz w:val="22"/>
        </w:rPr>
        <w:t xml:space="preserve">Consider/take action on selecting an applicant for the Frio County Human Resources Director position and setting salary, benefits, and other </w:t>
      </w:r>
      <w:r w:rsidR="000502AA">
        <w:rPr>
          <w:sz w:val="22"/>
        </w:rPr>
        <w:t>working parameters.</w:t>
      </w:r>
    </w:p>
    <w:p w14:paraId="36735A9F" w14:textId="77777777" w:rsidR="00B34A76" w:rsidRDefault="00B34A76" w:rsidP="002D58CA">
      <w:pPr>
        <w:ind w:left="720"/>
        <w:rPr>
          <w:sz w:val="22"/>
        </w:rPr>
      </w:pPr>
    </w:p>
    <w:p w14:paraId="36D28B07" w14:textId="40601D36" w:rsidR="00B34A76" w:rsidRDefault="00B34A76" w:rsidP="00B34A76">
      <w:pPr>
        <w:ind w:left="720"/>
        <w:rPr>
          <w:b/>
        </w:rPr>
      </w:pPr>
      <w:r>
        <w:rPr>
          <w:b/>
        </w:rPr>
        <w:t xml:space="preserve">MOTION TO APPOINT RAMIRO TREVINO AS HR DIRECTOR AT 70,000 ANUALLY. </w:t>
      </w:r>
    </w:p>
    <w:p w14:paraId="2D4BF407" w14:textId="77777777" w:rsidR="00B34A76" w:rsidRDefault="00B34A76" w:rsidP="00B34A76">
      <w:pPr>
        <w:ind w:left="720"/>
        <w:rPr>
          <w:b/>
        </w:rPr>
      </w:pPr>
    </w:p>
    <w:p w14:paraId="1215A207" w14:textId="40518616" w:rsidR="00B34A76" w:rsidRPr="005F5AA7" w:rsidRDefault="00B34A76" w:rsidP="00B34A76">
      <w:pPr>
        <w:ind w:left="720"/>
        <w:rPr>
          <w:b/>
        </w:rPr>
      </w:pPr>
      <w:bookmarkStart w:id="6" w:name="_Hlk137225429"/>
      <w:r w:rsidRPr="005F5AA7">
        <w:rPr>
          <w:b/>
        </w:rPr>
        <w:t xml:space="preserve">MOTION: COMMISSIONER </w:t>
      </w:r>
      <w:r>
        <w:rPr>
          <w:b/>
        </w:rPr>
        <w:t>CARRIZALES</w:t>
      </w:r>
    </w:p>
    <w:p w14:paraId="62F5ADB9" w14:textId="52E4A801" w:rsidR="00B34A76" w:rsidRPr="005F5AA7" w:rsidRDefault="00B34A76" w:rsidP="00B34A76">
      <w:pPr>
        <w:ind w:left="720"/>
        <w:rPr>
          <w:b/>
        </w:rPr>
      </w:pPr>
      <w:r w:rsidRPr="005F5AA7">
        <w:rPr>
          <w:b/>
        </w:rPr>
        <w:t xml:space="preserve">SECOND: COMMISSIONER </w:t>
      </w:r>
      <w:r>
        <w:rPr>
          <w:b/>
        </w:rPr>
        <w:t>MARTINEZ</w:t>
      </w:r>
    </w:p>
    <w:p w14:paraId="0616817B" w14:textId="77777777" w:rsidR="00B34A76" w:rsidRPr="00831014" w:rsidRDefault="00B34A76" w:rsidP="00B34A76">
      <w:pPr>
        <w:ind w:left="720"/>
        <w:rPr>
          <w:b/>
        </w:rPr>
      </w:pPr>
      <w:r w:rsidRPr="005F5AA7">
        <w:rPr>
          <w:b/>
        </w:rPr>
        <w:t>MOTION PASSE</w:t>
      </w:r>
      <w:r>
        <w:rPr>
          <w:b/>
        </w:rPr>
        <w:t>D</w:t>
      </w:r>
    </w:p>
    <w:bookmarkEnd w:id="6"/>
    <w:p w14:paraId="296FB6B8" w14:textId="77777777" w:rsidR="00992F13" w:rsidRDefault="00992F13" w:rsidP="00992F13">
      <w:pPr>
        <w:tabs>
          <w:tab w:val="left" w:pos="720"/>
          <w:tab w:val="left" w:pos="2790"/>
        </w:tabs>
      </w:pPr>
    </w:p>
    <w:p w14:paraId="163B1957" w14:textId="153F8B05" w:rsidR="00B505BC" w:rsidRDefault="004E57E2" w:rsidP="00D823EB">
      <w:pPr>
        <w:tabs>
          <w:tab w:val="left" w:pos="720"/>
          <w:tab w:val="left" w:pos="2790"/>
        </w:tabs>
      </w:pPr>
      <w:r w:rsidRPr="00D823EB">
        <w:t>(</w:t>
      </w:r>
      <w:r w:rsidR="00001137">
        <w:t>1</w:t>
      </w:r>
      <w:r w:rsidR="002D58CA">
        <w:t>8</w:t>
      </w:r>
      <w:r w:rsidRPr="00D823EB">
        <w:t>)</w:t>
      </w:r>
      <w:r w:rsidRPr="00D823EB">
        <w:tab/>
      </w:r>
      <w:r w:rsidR="00B505BC" w:rsidRPr="00D823EB">
        <w:t>Documents (resolutions, orders, contracts, etc.) to be signed.</w:t>
      </w:r>
    </w:p>
    <w:p w14:paraId="1DBBDDC4" w14:textId="77777777" w:rsidR="00B34A76" w:rsidRDefault="00B34A76" w:rsidP="00D823EB">
      <w:pPr>
        <w:tabs>
          <w:tab w:val="left" w:pos="720"/>
          <w:tab w:val="left" w:pos="2790"/>
        </w:tabs>
      </w:pPr>
    </w:p>
    <w:p w14:paraId="2A260173" w14:textId="441F7E03" w:rsidR="00B34A76" w:rsidRPr="00B34A76" w:rsidRDefault="00B34A76" w:rsidP="00D823EB">
      <w:pPr>
        <w:tabs>
          <w:tab w:val="left" w:pos="720"/>
          <w:tab w:val="left" w:pos="2790"/>
        </w:tabs>
        <w:rPr>
          <w:b/>
          <w:bCs/>
        </w:rPr>
      </w:pPr>
      <w:r>
        <w:t xml:space="preserve">            </w:t>
      </w:r>
      <w:r w:rsidRPr="00B34A76">
        <w:rPr>
          <w:b/>
          <w:bCs/>
        </w:rPr>
        <w:t>REVIEWED AND SIGNED</w:t>
      </w:r>
    </w:p>
    <w:p w14:paraId="7447C9D6" w14:textId="77777777" w:rsidR="00B505BC" w:rsidRPr="00D823EB" w:rsidRDefault="00B505BC" w:rsidP="00D823EB">
      <w:pPr>
        <w:tabs>
          <w:tab w:val="left" w:pos="720"/>
          <w:tab w:val="left" w:pos="2790"/>
        </w:tabs>
        <w:ind w:left="720" w:hanging="720"/>
      </w:pPr>
    </w:p>
    <w:p w14:paraId="01170F88" w14:textId="6BACB9B7" w:rsidR="00B505BC" w:rsidRDefault="00B505BC" w:rsidP="00D823EB">
      <w:pPr>
        <w:tabs>
          <w:tab w:val="left" w:pos="720"/>
          <w:tab w:val="left" w:pos="2790"/>
        </w:tabs>
        <w:ind w:left="720" w:hanging="720"/>
      </w:pPr>
      <w:r w:rsidRPr="00D823EB">
        <w:t>(</w:t>
      </w:r>
      <w:r w:rsidR="00001137">
        <w:t>1</w:t>
      </w:r>
      <w:r w:rsidR="002D58CA">
        <w:t>9</w:t>
      </w:r>
      <w:r w:rsidRPr="00D823EB">
        <w:t xml:space="preserve">)   </w:t>
      </w:r>
      <w:r w:rsidRPr="00D823EB">
        <w:tab/>
        <w:t>Allow bills payable</w:t>
      </w:r>
      <w:r w:rsidR="00C92886">
        <w:t xml:space="preserve"> </w:t>
      </w:r>
    </w:p>
    <w:p w14:paraId="27ADFEE4" w14:textId="77777777" w:rsidR="00B34A76" w:rsidRDefault="00B34A76" w:rsidP="00D823EB">
      <w:pPr>
        <w:tabs>
          <w:tab w:val="left" w:pos="720"/>
          <w:tab w:val="left" w:pos="2790"/>
        </w:tabs>
        <w:ind w:left="720" w:hanging="720"/>
      </w:pPr>
    </w:p>
    <w:p w14:paraId="106CDBCE" w14:textId="16A6726F" w:rsidR="00B34A76" w:rsidRPr="005F5AA7" w:rsidRDefault="00B34A76" w:rsidP="00B34A76">
      <w:pPr>
        <w:ind w:left="720"/>
        <w:rPr>
          <w:b/>
        </w:rPr>
      </w:pPr>
      <w:r w:rsidRPr="005F5AA7">
        <w:rPr>
          <w:b/>
        </w:rPr>
        <w:t xml:space="preserve">MOTION: COMMISSIONER </w:t>
      </w:r>
      <w:r>
        <w:rPr>
          <w:b/>
        </w:rPr>
        <w:t>CARRIZALES</w:t>
      </w:r>
    </w:p>
    <w:p w14:paraId="3B393432" w14:textId="77777777" w:rsidR="00B34A76" w:rsidRPr="005F5AA7" w:rsidRDefault="00B34A76" w:rsidP="00B34A76">
      <w:pPr>
        <w:ind w:left="720"/>
        <w:rPr>
          <w:b/>
        </w:rPr>
      </w:pPr>
      <w:r w:rsidRPr="005F5AA7">
        <w:rPr>
          <w:b/>
        </w:rPr>
        <w:t xml:space="preserve">SECOND: COMMISSIONER </w:t>
      </w:r>
      <w:r>
        <w:rPr>
          <w:b/>
        </w:rPr>
        <w:t>MARTINEZ</w:t>
      </w:r>
    </w:p>
    <w:p w14:paraId="6CBB8063" w14:textId="454D8FC4" w:rsidR="00B505BC" w:rsidRDefault="00B34A76" w:rsidP="00914C3C">
      <w:pPr>
        <w:ind w:left="720"/>
        <w:rPr>
          <w:b/>
        </w:rPr>
      </w:pPr>
      <w:r w:rsidRPr="005F5AA7">
        <w:rPr>
          <w:b/>
        </w:rPr>
        <w:t>MOTION PASSE</w:t>
      </w:r>
      <w:r>
        <w:rPr>
          <w:b/>
        </w:rPr>
        <w:t>D</w:t>
      </w:r>
    </w:p>
    <w:p w14:paraId="19C3E5A6" w14:textId="77777777" w:rsidR="00914C3C" w:rsidRPr="00914C3C" w:rsidRDefault="00914C3C" w:rsidP="00914C3C">
      <w:pPr>
        <w:ind w:left="720"/>
        <w:rPr>
          <w:b/>
        </w:rPr>
      </w:pPr>
    </w:p>
    <w:p w14:paraId="703947B4" w14:textId="4ED28BF0" w:rsidR="00B505BC" w:rsidRDefault="00B505BC" w:rsidP="007C3906">
      <w:pPr>
        <w:tabs>
          <w:tab w:val="left" w:pos="720"/>
        </w:tabs>
      </w:pPr>
      <w:r w:rsidRPr="00D823EB">
        <w:t>(</w:t>
      </w:r>
      <w:r w:rsidR="002D58CA">
        <w:t>20</w:t>
      </w:r>
      <w:r w:rsidRPr="00D823EB">
        <w:t xml:space="preserve">)   </w:t>
      </w:r>
      <w:r w:rsidR="007C3906">
        <w:tab/>
      </w:r>
      <w:r w:rsidRPr="00D823EB">
        <w:t>Adjourn</w:t>
      </w:r>
    </w:p>
    <w:p w14:paraId="0B308BC8" w14:textId="77777777" w:rsidR="00B34A76" w:rsidRDefault="00B34A76" w:rsidP="007C3906">
      <w:pPr>
        <w:tabs>
          <w:tab w:val="left" w:pos="720"/>
        </w:tabs>
      </w:pPr>
    </w:p>
    <w:p w14:paraId="706AA951" w14:textId="77777777" w:rsidR="00B34A76" w:rsidRPr="005F5AA7" w:rsidRDefault="00B34A76" w:rsidP="00B34A76">
      <w:pPr>
        <w:ind w:left="720"/>
        <w:rPr>
          <w:b/>
        </w:rPr>
      </w:pPr>
      <w:r w:rsidRPr="005F5AA7">
        <w:rPr>
          <w:b/>
        </w:rPr>
        <w:t xml:space="preserve">MOTION: COMMISSIONER </w:t>
      </w:r>
      <w:r>
        <w:rPr>
          <w:b/>
        </w:rPr>
        <w:t>CARRIZALES</w:t>
      </w:r>
    </w:p>
    <w:p w14:paraId="46EE8A80" w14:textId="4EF93FCF" w:rsidR="00B34A76" w:rsidRPr="005F5AA7" w:rsidRDefault="00B34A76" w:rsidP="00B34A76">
      <w:pPr>
        <w:ind w:left="720"/>
        <w:rPr>
          <w:b/>
        </w:rPr>
      </w:pPr>
      <w:r w:rsidRPr="005F5AA7">
        <w:rPr>
          <w:b/>
        </w:rPr>
        <w:t>SECOND: COMMISSIONER</w:t>
      </w:r>
      <w:r>
        <w:rPr>
          <w:b/>
        </w:rPr>
        <w:t xml:space="preserve"> VELA</w:t>
      </w:r>
    </w:p>
    <w:p w14:paraId="484436ED" w14:textId="77777777" w:rsidR="00B34A76" w:rsidRDefault="00B34A76" w:rsidP="00B34A76">
      <w:pPr>
        <w:ind w:left="720"/>
        <w:rPr>
          <w:b/>
        </w:rPr>
      </w:pPr>
      <w:r w:rsidRPr="005F5AA7">
        <w:rPr>
          <w:b/>
        </w:rPr>
        <w:t>MOTION PASSE</w:t>
      </w:r>
      <w:r>
        <w:rPr>
          <w:b/>
        </w:rPr>
        <w:t>D</w:t>
      </w:r>
    </w:p>
    <w:p w14:paraId="6CADC8CC" w14:textId="77777777" w:rsidR="00914C3C" w:rsidRDefault="00914C3C" w:rsidP="00B34A76">
      <w:pPr>
        <w:ind w:left="720"/>
        <w:rPr>
          <w:b/>
        </w:rPr>
      </w:pPr>
    </w:p>
    <w:p w14:paraId="051F5E87" w14:textId="77777777" w:rsidR="00914C3C" w:rsidRPr="00860991" w:rsidRDefault="00914C3C" w:rsidP="00914C3C">
      <w:pPr>
        <w:tabs>
          <w:tab w:val="left" w:pos="720"/>
          <w:tab w:val="left" w:pos="1440"/>
        </w:tabs>
        <w:rPr>
          <w:b/>
          <w:sz w:val="20"/>
          <w:szCs w:val="20"/>
        </w:rPr>
      </w:pPr>
      <w:r w:rsidRPr="00860991">
        <w:rPr>
          <w:b/>
          <w:sz w:val="20"/>
          <w:szCs w:val="20"/>
        </w:rPr>
        <w:t>APPROVED:</w:t>
      </w:r>
    </w:p>
    <w:p w14:paraId="1F7A21DC" w14:textId="77777777" w:rsidR="00914C3C" w:rsidRPr="00860991" w:rsidRDefault="00914C3C" w:rsidP="00914C3C">
      <w:pPr>
        <w:tabs>
          <w:tab w:val="left" w:pos="720"/>
          <w:tab w:val="left" w:pos="1440"/>
        </w:tabs>
        <w:rPr>
          <w:b/>
          <w:sz w:val="20"/>
          <w:szCs w:val="20"/>
        </w:rPr>
      </w:pPr>
    </w:p>
    <w:p w14:paraId="2B71ACF8" w14:textId="77777777" w:rsidR="00914C3C" w:rsidRPr="00860991" w:rsidRDefault="00914C3C" w:rsidP="00914C3C">
      <w:pPr>
        <w:tabs>
          <w:tab w:val="left" w:pos="720"/>
          <w:tab w:val="left" w:pos="1440"/>
        </w:tabs>
        <w:rPr>
          <w:sz w:val="20"/>
          <w:szCs w:val="20"/>
        </w:rPr>
      </w:pPr>
      <w:r w:rsidRPr="00860991">
        <w:rPr>
          <w:b/>
          <w:sz w:val="20"/>
          <w:szCs w:val="20"/>
        </w:rPr>
        <w:lastRenderedPageBreak/>
        <w:t>_____________________________________</w:t>
      </w:r>
      <w:r w:rsidRPr="00860991">
        <w:rPr>
          <w:b/>
          <w:sz w:val="20"/>
          <w:szCs w:val="20"/>
        </w:rPr>
        <w:br/>
      </w:r>
      <w:r w:rsidRPr="00860991">
        <w:rPr>
          <w:b/>
          <w:sz w:val="20"/>
          <w:szCs w:val="20"/>
        </w:rPr>
        <w:br/>
        <w:t>_____________________________________</w:t>
      </w:r>
      <w:r w:rsidRPr="00860991">
        <w:rPr>
          <w:b/>
          <w:sz w:val="20"/>
          <w:szCs w:val="20"/>
        </w:rPr>
        <w:br/>
      </w:r>
      <w:r w:rsidRPr="00860991">
        <w:rPr>
          <w:b/>
          <w:sz w:val="20"/>
          <w:szCs w:val="20"/>
        </w:rPr>
        <w:br/>
        <w:t>_____________________________________</w:t>
      </w:r>
      <w:r w:rsidRPr="00860991">
        <w:rPr>
          <w:b/>
          <w:sz w:val="20"/>
          <w:szCs w:val="20"/>
        </w:rPr>
        <w:br/>
      </w:r>
      <w:r w:rsidRPr="00860991">
        <w:rPr>
          <w:b/>
          <w:sz w:val="20"/>
          <w:szCs w:val="20"/>
        </w:rPr>
        <w:br/>
        <w:t>_____________________________________</w:t>
      </w:r>
      <w:r w:rsidRPr="00860991">
        <w:rPr>
          <w:b/>
          <w:sz w:val="20"/>
          <w:szCs w:val="20"/>
        </w:rPr>
        <w:br/>
      </w:r>
      <w:r w:rsidRPr="00860991">
        <w:rPr>
          <w:b/>
          <w:sz w:val="20"/>
          <w:szCs w:val="20"/>
        </w:rPr>
        <w:br/>
        <w:t>_____________________________________</w:t>
      </w:r>
    </w:p>
    <w:p w14:paraId="47182A66" w14:textId="77777777" w:rsidR="00914C3C" w:rsidRPr="00831014" w:rsidRDefault="00914C3C" w:rsidP="00B34A76">
      <w:pPr>
        <w:ind w:left="720"/>
        <w:rPr>
          <w:b/>
        </w:rPr>
      </w:pPr>
    </w:p>
    <w:p w14:paraId="2568F6EB" w14:textId="77777777" w:rsidR="00B34A76" w:rsidRPr="00D823EB" w:rsidRDefault="00B34A76" w:rsidP="007C3906">
      <w:pPr>
        <w:tabs>
          <w:tab w:val="left" w:pos="720"/>
        </w:tabs>
      </w:pPr>
    </w:p>
    <w:p w14:paraId="5A58C4C1" w14:textId="1A8100D9" w:rsidR="007B0B6A" w:rsidRPr="00D823EB" w:rsidRDefault="007B0B6A" w:rsidP="00D823EB">
      <w:pPr>
        <w:tabs>
          <w:tab w:val="left" w:pos="2790"/>
        </w:tabs>
      </w:pPr>
    </w:p>
    <w:p w14:paraId="620A4B6A" w14:textId="77777777" w:rsidR="007B0B6A" w:rsidRPr="00D823EB" w:rsidRDefault="007B0B6A" w:rsidP="00D823EB">
      <w:pPr>
        <w:tabs>
          <w:tab w:val="left" w:pos="2790"/>
        </w:tabs>
      </w:pPr>
    </w:p>
    <w:p w14:paraId="21FA8BA0" w14:textId="13147A8F" w:rsidR="00741936" w:rsidRPr="00D823EB" w:rsidRDefault="00741936" w:rsidP="007C3906">
      <w:pPr>
        <w:tabs>
          <w:tab w:val="left" w:pos="2790"/>
        </w:tabs>
        <w:ind w:left="3600"/>
      </w:pPr>
    </w:p>
    <w:sectPr w:rsidR="00741936"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5DA8E" w14:textId="77777777" w:rsidR="00292BAE" w:rsidRDefault="00292BAE" w:rsidP="008D15F8">
      <w:r>
        <w:separator/>
      </w:r>
    </w:p>
  </w:endnote>
  <w:endnote w:type="continuationSeparator" w:id="0">
    <w:p w14:paraId="4DB58C67" w14:textId="77777777" w:rsidR="00292BAE" w:rsidRDefault="00292BAE"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69F6B" w14:textId="77777777" w:rsidR="00292BAE" w:rsidRDefault="00292BAE" w:rsidP="008D15F8">
      <w:r>
        <w:separator/>
      </w:r>
    </w:p>
  </w:footnote>
  <w:footnote w:type="continuationSeparator" w:id="0">
    <w:p w14:paraId="77771448" w14:textId="77777777" w:rsidR="00292BAE" w:rsidRDefault="00292BAE"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6"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8"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6"/>
  </w:num>
  <w:num w:numId="9" w16cid:durableId="82813718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3"/>
  </w:num>
  <w:num w:numId="17" w16cid:durableId="532960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7D5C"/>
    <w:rsid w:val="000324C5"/>
    <w:rsid w:val="0003275F"/>
    <w:rsid w:val="00032823"/>
    <w:rsid w:val="00033F38"/>
    <w:rsid w:val="00036214"/>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3727"/>
    <w:rsid w:val="000E39D3"/>
    <w:rsid w:val="000E723B"/>
    <w:rsid w:val="000F2DDC"/>
    <w:rsid w:val="000F33F7"/>
    <w:rsid w:val="000F3801"/>
    <w:rsid w:val="000F6C1F"/>
    <w:rsid w:val="000F6FC4"/>
    <w:rsid w:val="001004F3"/>
    <w:rsid w:val="00100E5C"/>
    <w:rsid w:val="00103771"/>
    <w:rsid w:val="0010446C"/>
    <w:rsid w:val="00106892"/>
    <w:rsid w:val="00106D02"/>
    <w:rsid w:val="001101D3"/>
    <w:rsid w:val="00114560"/>
    <w:rsid w:val="0011658C"/>
    <w:rsid w:val="00117343"/>
    <w:rsid w:val="00117B64"/>
    <w:rsid w:val="001237D0"/>
    <w:rsid w:val="001249A6"/>
    <w:rsid w:val="001278C4"/>
    <w:rsid w:val="001300BD"/>
    <w:rsid w:val="0013671D"/>
    <w:rsid w:val="001373A3"/>
    <w:rsid w:val="00137525"/>
    <w:rsid w:val="00144677"/>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3E78"/>
    <w:rsid w:val="00196F15"/>
    <w:rsid w:val="001971EB"/>
    <w:rsid w:val="001979D9"/>
    <w:rsid w:val="001A0634"/>
    <w:rsid w:val="001A2DA2"/>
    <w:rsid w:val="001A7BA8"/>
    <w:rsid w:val="001B0E44"/>
    <w:rsid w:val="001B239D"/>
    <w:rsid w:val="001B2B83"/>
    <w:rsid w:val="001B4C2A"/>
    <w:rsid w:val="001B51C1"/>
    <w:rsid w:val="001B5613"/>
    <w:rsid w:val="001B6008"/>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62F1"/>
    <w:rsid w:val="002563E1"/>
    <w:rsid w:val="00262B26"/>
    <w:rsid w:val="0026458E"/>
    <w:rsid w:val="00265769"/>
    <w:rsid w:val="00267D30"/>
    <w:rsid w:val="00271BE5"/>
    <w:rsid w:val="00280078"/>
    <w:rsid w:val="0028137F"/>
    <w:rsid w:val="00281BE3"/>
    <w:rsid w:val="00283A12"/>
    <w:rsid w:val="0028529A"/>
    <w:rsid w:val="00290C3B"/>
    <w:rsid w:val="00291BB8"/>
    <w:rsid w:val="002922D2"/>
    <w:rsid w:val="00292BAE"/>
    <w:rsid w:val="00296689"/>
    <w:rsid w:val="00297A50"/>
    <w:rsid w:val="00297D69"/>
    <w:rsid w:val="002B0DBA"/>
    <w:rsid w:val="002B3070"/>
    <w:rsid w:val="002B529E"/>
    <w:rsid w:val="002B6596"/>
    <w:rsid w:val="002B6F78"/>
    <w:rsid w:val="002C1AD3"/>
    <w:rsid w:val="002C4AE4"/>
    <w:rsid w:val="002C4F03"/>
    <w:rsid w:val="002C7217"/>
    <w:rsid w:val="002D1A2B"/>
    <w:rsid w:val="002D256F"/>
    <w:rsid w:val="002D53D4"/>
    <w:rsid w:val="002D58CA"/>
    <w:rsid w:val="002D600C"/>
    <w:rsid w:val="002E1B66"/>
    <w:rsid w:val="002E1C32"/>
    <w:rsid w:val="002F38C1"/>
    <w:rsid w:val="002F3DB0"/>
    <w:rsid w:val="002F6C68"/>
    <w:rsid w:val="0030369E"/>
    <w:rsid w:val="0030418A"/>
    <w:rsid w:val="003044CB"/>
    <w:rsid w:val="00304A44"/>
    <w:rsid w:val="00304E92"/>
    <w:rsid w:val="00311BF5"/>
    <w:rsid w:val="00311BF6"/>
    <w:rsid w:val="00314D80"/>
    <w:rsid w:val="003160E5"/>
    <w:rsid w:val="0032079B"/>
    <w:rsid w:val="0032295C"/>
    <w:rsid w:val="00323B1F"/>
    <w:rsid w:val="00324BFC"/>
    <w:rsid w:val="00325C3F"/>
    <w:rsid w:val="00330B27"/>
    <w:rsid w:val="00330F4C"/>
    <w:rsid w:val="003365C9"/>
    <w:rsid w:val="00340FA0"/>
    <w:rsid w:val="00341B84"/>
    <w:rsid w:val="00343526"/>
    <w:rsid w:val="00345720"/>
    <w:rsid w:val="00346E05"/>
    <w:rsid w:val="003529B2"/>
    <w:rsid w:val="003538A1"/>
    <w:rsid w:val="00363156"/>
    <w:rsid w:val="00363B80"/>
    <w:rsid w:val="00363D5A"/>
    <w:rsid w:val="00364BD9"/>
    <w:rsid w:val="00367CE4"/>
    <w:rsid w:val="00372A2D"/>
    <w:rsid w:val="00374182"/>
    <w:rsid w:val="00374607"/>
    <w:rsid w:val="00375A73"/>
    <w:rsid w:val="00376A98"/>
    <w:rsid w:val="0038156A"/>
    <w:rsid w:val="00381B6A"/>
    <w:rsid w:val="00382C53"/>
    <w:rsid w:val="00383651"/>
    <w:rsid w:val="00383D0E"/>
    <w:rsid w:val="00384EA1"/>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20CB"/>
    <w:rsid w:val="003C3721"/>
    <w:rsid w:val="003C4A1F"/>
    <w:rsid w:val="003C743D"/>
    <w:rsid w:val="003D0199"/>
    <w:rsid w:val="003D0B53"/>
    <w:rsid w:val="003D2023"/>
    <w:rsid w:val="003D2FF4"/>
    <w:rsid w:val="003D43E5"/>
    <w:rsid w:val="003D5538"/>
    <w:rsid w:val="003D5C08"/>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6039"/>
    <w:rsid w:val="00486765"/>
    <w:rsid w:val="00490A7E"/>
    <w:rsid w:val="004A0438"/>
    <w:rsid w:val="004A0567"/>
    <w:rsid w:val="004A1A06"/>
    <w:rsid w:val="004A209A"/>
    <w:rsid w:val="004A2F5E"/>
    <w:rsid w:val="004A3DC6"/>
    <w:rsid w:val="004A77CD"/>
    <w:rsid w:val="004B04E1"/>
    <w:rsid w:val="004B0F7A"/>
    <w:rsid w:val="004B5867"/>
    <w:rsid w:val="004C07DE"/>
    <w:rsid w:val="004C4137"/>
    <w:rsid w:val="004C61AC"/>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DD8"/>
    <w:rsid w:val="0052315D"/>
    <w:rsid w:val="005260D0"/>
    <w:rsid w:val="00527BE6"/>
    <w:rsid w:val="00532A31"/>
    <w:rsid w:val="00533105"/>
    <w:rsid w:val="0053771A"/>
    <w:rsid w:val="005409D0"/>
    <w:rsid w:val="00541DFC"/>
    <w:rsid w:val="00543C25"/>
    <w:rsid w:val="00547380"/>
    <w:rsid w:val="00550918"/>
    <w:rsid w:val="00551491"/>
    <w:rsid w:val="0055335E"/>
    <w:rsid w:val="005534F6"/>
    <w:rsid w:val="00554D14"/>
    <w:rsid w:val="00555214"/>
    <w:rsid w:val="00556F99"/>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595A"/>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56C3"/>
    <w:rsid w:val="005C7895"/>
    <w:rsid w:val="005D1B9A"/>
    <w:rsid w:val="005D71D2"/>
    <w:rsid w:val="005E3A28"/>
    <w:rsid w:val="005E5514"/>
    <w:rsid w:val="005E6C15"/>
    <w:rsid w:val="005E75C5"/>
    <w:rsid w:val="005F01F0"/>
    <w:rsid w:val="005F7B15"/>
    <w:rsid w:val="005F7E7D"/>
    <w:rsid w:val="00600092"/>
    <w:rsid w:val="006014B1"/>
    <w:rsid w:val="00606CF3"/>
    <w:rsid w:val="0061100A"/>
    <w:rsid w:val="00616C4A"/>
    <w:rsid w:val="00617F33"/>
    <w:rsid w:val="00622906"/>
    <w:rsid w:val="00630451"/>
    <w:rsid w:val="00632DAD"/>
    <w:rsid w:val="0063302E"/>
    <w:rsid w:val="00633194"/>
    <w:rsid w:val="00635D93"/>
    <w:rsid w:val="006373D6"/>
    <w:rsid w:val="0064044B"/>
    <w:rsid w:val="00647A03"/>
    <w:rsid w:val="00652D54"/>
    <w:rsid w:val="00652F6A"/>
    <w:rsid w:val="00661063"/>
    <w:rsid w:val="00662121"/>
    <w:rsid w:val="00662D33"/>
    <w:rsid w:val="006676A8"/>
    <w:rsid w:val="00670B09"/>
    <w:rsid w:val="006753D1"/>
    <w:rsid w:val="006801C2"/>
    <w:rsid w:val="00680E51"/>
    <w:rsid w:val="00681491"/>
    <w:rsid w:val="00682248"/>
    <w:rsid w:val="0068451E"/>
    <w:rsid w:val="00684523"/>
    <w:rsid w:val="00686432"/>
    <w:rsid w:val="00697856"/>
    <w:rsid w:val="006A1506"/>
    <w:rsid w:val="006A1AB4"/>
    <w:rsid w:val="006A32C3"/>
    <w:rsid w:val="006A49F8"/>
    <w:rsid w:val="006A4EC0"/>
    <w:rsid w:val="006A6F50"/>
    <w:rsid w:val="006A79C0"/>
    <w:rsid w:val="006B0091"/>
    <w:rsid w:val="006B24C9"/>
    <w:rsid w:val="006B34AF"/>
    <w:rsid w:val="006B3711"/>
    <w:rsid w:val="006B450F"/>
    <w:rsid w:val="006B4D62"/>
    <w:rsid w:val="006B4EBE"/>
    <w:rsid w:val="006B51FF"/>
    <w:rsid w:val="006B5F44"/>
    <w:rsid w:val="006C59DA"/>
    <w:rsid w:val="006C6BBA"/>
    <w:rsid w:val="006C787E"/>
    <w:rsid w:val="006D0CBE"/>
    <w:rsid w:val="006D2345"/>
    <w:rsid w:val="006D3AA9"/>
    <w:rsid w:val="006D731C"/>
    <w:rsid w:val="006D7586"/>
    <w:rsid w:val="006D7E2A"/>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3D30"/>
    <w:rsid w:val="007A5845"/>
    <w:rsid w:val="007A7D7F"/>
    <w:rsid w:val="007B091A"/>
    <w:rsid w:val="007B0B6A"/>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636E"/>
    <w:rsid w:val="00826F51"/>
    <w:rsid w:val="00830715"/>
    <w:rsid w:val="00831020"/>
    <w:rsid w:val="00831CD7"/>
    <w:rsid w:val="008320A8"/>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D14C8"/>
    <w:rsid w:val="008D14E9"/>
    <w:rsid w:val="008D15F8"/>
    <w:rsid w:val="008D40C5"/>
    <w:rsid w:val="008D4ACB"/>
    <w:rsid w:val="008D70C6"/>
    <w:rsid w:val="008E2510"/>
    <w:rsid w:val="008E334F"/>
    <w:rsid w:val="008E4B27"/>
    <w:rsid w:val="008E5440"/>
    <w:rsid w:val="008F48A6"/>
    <w:rsid w:val="008F5435"/>
    <w:rsid w:val="00901B8A"/>
    <w:rsid w:val="0090331F"/>
    <w:rsid w:val="00910B59"/>
    <w:rsid w:val="00911885"/>
    <w:rsid w:val="00911AD4"/>
    <w:rsid w:val="00911EF7"/>
    <w:rsid w:val="00912CBD"/>
    <w:rsid w:val="00913E02"/>
    <w:rsid w:val="00914C3C"/>
    <w:rsid w:val="0092034E"/>
    <w:rsid w:val="0092145E"/>
    <w:rsid w:val="009216F5"/>
    <w:rsid w:val="00934F8D"/>
    <w:rsid w:val="009371D4"/>
    <w:rsid w:val="00937CA9"/>
    <w:rsid w:val="00937FBB"/>
    <w:rsid w:val="00944357"/>
    <w:rsid w:val="00950D4A"/>
    <w:rsid w:val="00953772"/>
    <w:rsid w:val="00953CEF"/>
    <w:rsid w:val="00953EC9"/>
    <w:rsid w:val="00956BC4"/>
    <w:rsid w:val="009575B1"/>
    <w:rsid w:val="00960694"/>
    <w:rsid w:val="00962D00"/>
    <w:rsid w:val="009636DF"/>
    <w:rsid w:val="00967A87"/>
    <w:rsid w:val="0097074C"/>
    <w:rsid w:val="00971273"/>
    <w:rsid w:val="009716EF"/>
    <w:rsid w:val="009808ED"/>
    <w:rsid w:val="00990FC3"/>
    <w:rsid w:val="00992470"/>
    <w:rsid w:val="00992F13"/>
    <w:rsid w:val="009947B8"/>
    <w:rsid w:val="00995065"/>
    <w:rsid w:val="009A0B78"/>
    <w:rsid w:val="009A1174"/>
    <w:rsid w:val="009A2364"/>
    <w:rsid w:val="009A2F5C"/>
    <w:rsid w:val="009A42D7"/>
    <w:rsid w:val="009A5675"/>
    <w:rsid w:val="009A58F3"/>
    <w:rsid w:val="009B02E9"/>
    <w:rsid w:val="009B1636"/>
    <w:rsid w:val="009C0111"/>
    <w:rsid w:val="009C11F9"/>
    <w:rsid w:val="009C2BCF"/>
    <w:rsid w:val="009C449B"/>
    <w:rsid w:val="009C48DA"/>
    <w:rsid w:val="009C4C96"/>
    <w:rsid w:val="009C5C9B"/>
    <w:rsid w:val="009C68CD"/>
    <w:rsid w:val="009C7EF7"/>
    <w:rsid w:val="009D03CD"/>
    <w:rsid w:val="009D04F9"/>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61B3"/>
    <w:rsid w:val="00A16618"/>
    <w:rsid w:val="00A20F52"/>
    <w:rsid w:val="00A22032"/>
    <w:rsid w:val="00A25463"/>
    <w:rsid w:val="00A25980"/>
    <w:rsid w:val="00A266A4"/>
    <w:rsid w:val="00A266D8"/>
    <w:rsid w:val="00A267FC"/>
    <w:rsid w:val="00A27318"/>
    <w:rsid w:val="00A311BA"/>
    <w:rsid w:val="00A32E1A"/>
    <w:rsid w:val="00A35E73"/>
    <w:rsid w:val="00A405E8"/>
    <w:rsid w:val="00A41576"/>
    <w:rsid w:val="00A513D4"/>
    <w:rsid w:val="00A5156F"/>
    <w:rsid w:val="00A60E2E"/>
    <w:rsid w:val="00A61D64"/>
    <w:rsid w:val="00A674C0"/>
    <w:rsid w:val="00A67FDE"/>
    <w:rsid w:val="00A7073B"/>
    <w:rsid w:val="00A71073"/>
    <w:rsid w:val="00A72DA0"/>
    <w:rsid w:val="00A73575"/>
    <w:rsid w:val="00A73F8D"/>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643"/>
    <w:rsid w:val="00AC0D4C"/>
    <w:rsid w:val="00AC16B3"/>
    <w:rsid w:val="00AC1C3B"/>
    <w:rsid w:val="00AC25A2"/>
    <w:rsid w:val="00AC31A3"/>
    <w:rsid w:val="00AC3DB7"/>
    <w:rsid w:val="00AD0EE9"/>
    <w:rsid w:val="00AD1383"/>
    <w:rsid w:val="00AD24AE"/>
    <w:rsid w:val="00AD39B5"/>
    <w:rsid w:val="00AD4BE8"/>
    <w:rsid w:val="00AD4F8A"/>
    <w:rsid w:val="00AD5C53"/>
    <w:rsid w:val="00AD5CC7"/>
    <w:rsid w:val="00AD5D6A"/>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4A76"/>
    <w:rsid w:val="00B3519A"/>
    <w:rsid w:val="00B4248E"/>
    <w:rsid w:val="00B430EB"/>
    <w:rsid w:val="00B45106"/>
    <w:rsid w:val="00B45A29"/>
    <w:rsid w:val="00B505BC"/>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36DF"/>
    <w:rsid w:val="00B76D46"/>
    <w:rsid w:val="00B8071A"/>
    <w:rsid w:val="00B8440A"/>
    <w:rsid w:val="00B845E0"/>
    <w:rsid w:val="00B85516"/>
    <w:rsid w:val="00B85876"/>
    <w:rsid w:val="00B859B0"/>
    <w:rsid w:val="00B85D1F"/>
    <w:rsid w:val="00B87C71"/>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250"/>
    <w:rsid w:val="00BF67CE"/>
    <w:rsid w:val="00C001D2"/>
    <w:rsid w:val="00C00C31"/>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886"/>
    <w:rsid w:val="00C92DCB"/>
    <w:rsid w:val="00C97CA4"/>
    <w:rsid w:val="00CA2568"/>
    <w:rsid w:val="00CA7062"/>
    <w:rsid w:val="00CA7ACC"/>
    <w:rsid w:val="00CB003B"/>
    <w:rsid w:val="00CB0F13"/>
    <w:rsid w:val="00CB190C"/>
    <w:rsid w:val="00CB2E2A"/>
    <w:rsid w:val="00CB6510"/>
    <w:rsid w:val="00CB77D0"/>
    <w:rsid w:val="00CC2D99"/>
    <w:rsid w:val="00CC3E16"/>
    <w:rsid w:val="00CC5F3B"/>
    <w:rsid w:val="00CC69BB"/>
    <w:rsid w:val="00CC7192"/>
    <w:rsid w:val="00CD0038"/>
    <w:rsid w:val="00CD390E"/>
    <w:rsid w:val="00CD41EE"/>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89A"/>
    <w:rsid w:val="00D22280"/>
    <w:rsid w:val="00D230BA"/>
    <w:rsid w:val="00D236FF"/>
    <w:rsid w:val="00D23C8B"/>
    <w:rsid w:val="00D27491"/>
    <w:rsid w:val="00D345D9"/>
    <w:rsid w:val="00D359F8"/>
    <w:rsid w:val="00D36137"/>
    <w:rsid w:val="00D408D2"/>
    <w:rsid w:val="00D41949"/>
    <w:rsid w:val="00D4252B"/>
    <w:rsid w:val="00D436B5"/>
    <w:rsid w:val="00D43DE2"/>
    <w:rsid w:val="00D446E7"/>
    <w:rsid w:val="00D46078"/>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6607"/>
    <w:rsid w:val="00DA6E5B"/>
    <w:rsid w:val="00DA6F2C"/>
    <w:rsid w:val="00DB0703"/>
    <w:rsid w:val="00DB0898"/>
    <w:rsid w:val="00DB1D28"/>
    <w:rsid w:val="00DB3437"/>
    <w:rsid w:val="00DB46F6"/>
    <w:rsid w:val="00DB64DE"/>
    <w:rsid w:val="00DC084F"/>
    <w:rsid w:val="00DC0EEC"/>
    <w:rsid w:val="00DC1E05"/>
    <w:rsid w:val="00DC323E"/>
    <w:rsid w:val="00DC6596"/>
    <w:rsid w:val="00DC6E26"/>
    <w:rsid w:val="00DD2B4B"/>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64CF"/>
    <w:rsid w:val="00DF6D2F"/>
    <w:rsid w:val="00DF6DD3"/>
    <w:rsid w:val="00DF6F47"/>
    <w:rsid w:val="00DF7F01"/>
    <w:rsid w:val="00E00369"/>
    <w:rsid w:val="00E0115A"/>
    <w:rsid w:val="00E03293"/>
    <w:rsid w:val="00E051F7"/>
    <w:rsid w:val="00E063D8"/>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6004"/>
    <w:rsid w:val="00EC6EA4"/>
    <w:rsid w:val="00ED173B"/>
    <w:rsid w:val="00ED297C"/>
    <w:rsid w:val="00ED4003"/>
    <w:rsid w:val="00ED41E1"/>
    <w:rsid w:val="00ED5F44"/>
    <w:rsid w:val="00ED70BC"/>
    <w:rsid w:val="00ED7692"/>
    <w:rsid w:val="00EE126F"/>
    <w:rsid w:val="00EE20B0"/>
    <w:rsid w:val="00EE3911"/>
    <w:rsid w:val="00EE395D"/>
    <w:rsid w:val="00EE407C"/>
    <w:rsid w:val="00EE66B0"/>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785B"/>
    <w:rsid w:val="00F20B17"/>
    <w:rsid w:val="00F20ED1"/>
    <w:rsid w:val="00F22280"/>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95C1F.3A9C3E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cp:lastModifiedBy>
  <cp:revision>3</cp:revision>
  <cp:lastPrinted>2022-10-06T18:35:00Z</cp:lastPrinted>
  <dcterms:created xsi:type="dcterms:W3CDTF">2023-06-09T22:50:00Z</dcterms:created>
  <dcterms:modified xsi:type="dcterms:W3CDTF">2023-06-09T22:53:00Z</dcterms:modified>
</cp:coreProperties>
</file>